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B1B6C" w14:textId="77777777" w:rsidR="00FF417F" w:rsidRDefault="00FF417F"/>
    <w:sdt>
      <w:sdtPr>
        <w:id w:val="-167487096"/>
        <w:docPartObj>
          <w:docPartGallery w:val="Cover Pages"/>
          <w:docPartUnique/>
        </w:docPartObj>
      </w:sdtPr>
      <w:sdtEndPr/>
      <w:sdtContent>
        <w:p w14:paraId="66978BC7" w14:textId="3C4017C1" w:rsidR="00C7533E" w:rsidRDefault="005F2939">
          <w:r>
            <w:rPr>
              <w:noProof/>
              <w:lang w:eastAsia="fr-FR"/>
            </w:rPr>
            <mc:AlternateContent>
              <mc:Choice Requires="wpg">
                <w:drawing>
                  <wp:anchor distT="0" distB="0" distL="114300" distR="114300" simplePos="0" relativeHeight="251705344" behindDoc="0" locked="0" layoutInCell="1" allowOverlap="1" wp14:anchorId="6E7D463E" wp14:editId="31E58910">
                    <wp:simplePos x="0" y="0"/>
                    <wp:positionH relativeFrom="margin">
                      <wp:align>center</wp:align>
                    </wp:positionH>
                    <wp:positionV relativeFrom="page">
                      <wp:posOffset>154940</wp:posOffset>
                    </wp:positionV>
                    <wp:extent cx="7316470" cy="1278453"/>
                    <wp:effectExtent l="0" t="0" r="0" b="0"/>
                    <wp:wrapNone/>
                    <wp:docPr id="149" name="Groupe 149"/>
                    <wp:cNvGraphicFramePr/>
                    <a:graphic xmlns:a="http://schemas.openxmlformats.org/drawingml/2006/main">
                      <a:graphicData uri="http://schemas.microsoft.com/office/word/2010/wordprocessingGroup">
                        <wpg:wgp>
                          <wpg:cNvGrpSpPr/>
                          <wpg:grpSpPr>
                            <a:xfrm>
                              <a:off x="0" y="0"/>
                              <a:ext cx="7316470" cy="1278453"/>
                              <a:chOff x="0" y="-1"/>
                              <a:chExt cx="7316471" cy="1279256"/>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2E4D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271" y="63102"/>
                                <a:ext cx="7315200" cy="1216153"/>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135A04" id="Groupe 149" o:spid="_x0000_s1026" style="position:absolute;margin-left:0;margin-top:12.2pt;width:576.1pt;height:100.65pt;z-index:251705344;mso-width-percent:941;mso-position-horizontal:center;mso-position-horizontal-relative:margin;mso-position-vertical-relative:page;mso-width-percent:941" coordorigin="" coordsize="73164,12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DBBQABgAIAAAAIQCDhTGK3QAAAAgBAAAPAAAA&#10;ZHJzL2Rvd25yZXYueG1sTI/NbsIwEITvlXgHa5F6Kw4WP1UaByFEe0FVBe0DmHhxIuJ1ZJskvH3N&#10;qT3Ozmrmm2Iz2pb16EPjSMJ8lgFDqpxuyEj4+X5/eQUWoiKtWkco4Y4BNuXkqVC5dgMdsT9Fw1II&#10;hVxJqGPscs5DVaNVYeY6pORdnLcqJukN114NKdy2XGTZilvVUGqoVYe7Gqvr6WYlmDv361i5r/7w&#10;Maz09jB89nsj5fN03L4BizjGv2d44Cd0KBPT2d1IB9ZKSEOiBLFYAHu486UQwM7pIpZr4GXB/w8o&#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" path="m,l7312660,r,1129665l3619500,733425,,1091565,,xe" fillcolor="#2e4d88" stroked="f" strokeweight="1pt">
                      <v:stroke joinstyle="miter"/>
                      <v:path arrowok="t" o:connecttype="custom" o:connectlocs="0,0;7315200,0;7315200,1130373;3620757,733885;0,1092249;0,0" o:connectangles="0,0,0,0,0,0"/>
                    </v:shape>
                    <v:rect id="Rectangle 151" o:spid="_x0000_s1028" style="position:absolute;left:12;top:631;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margin" anchory="page"/>
                  </v:group>
                </w:pict>
              </mc:Fallback>
            </mc:AlternateContent>
          </w:r>
        </w:p>
        <w:p w14:paraId="5EDA46B4" w14:textId="01DC2813" w:rsidR="00C7533E" w:rsidRDefault="00472DE3" w:rsidP="00C7533E">
          <w:pPr>
            <w:spacing w:line="259" w:lineRule="auto"/>
          </w:pPr>
          <w:r>
            <w:rPr>
              <w:noProof/>
              <w:lang w:eastAsia="fr-FR"/>
            </w:rPr>
            <mc:AlternateContent>
              <mc:Choice Requires="wps">
                <w:drawing>
                  <wp:anchor distT="0" distB="0" distL="114300" distR="114300" simplePos="0" relativeHeight="251704320" behindDoc="0" locked="0" layoutInCell="1" allowOverlap="1" wp14:anchorId="38E2C256" wp14:editId="20CF2391">
                    <wp:simplePos x="0" y="0"/>
                    <wp:positionH relativeFrom="margin">
                      <wp:align>center</wp:align>
                    </wp:positionH>
                    <wp:positionV relativeFrom="page">
                      <wp:posOffset>4404360</wp:posOffset>
                    </wp:positionV>
                    <wp:extent cx="7315200" cy="2457450"/>
                    <wp:effectExtent l="0" t="0" r="0" b="0"/>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315200" cy="24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2ED74" w14:textId="2BA65AB5" w:rsidR="00FF417F" w:rsidRPr="009D6F79" w:rsidRDefault="00FF417F" w:rsidP="009D6F79">
                                <w:pPr>
                                  <w:spacing w:after="120" w:line="240" w:lineRule="auto"/>
                                  <w:rPr>
                                    <w:rFonts w:cstheme="minorHAnsi"/>
                                  </w:rPr>
                                </w:pPr>
                                <w:r w:rsidRPr="009D6F79">
                                  <w:rPr>
                                    <w:rFonts w:cstheme="minorHAnsi"/>
                                  </w:rPr>
                                  <w:t xml:space="preserve">Nom et prénom de l’apprenant : </w:t>
                                </w:r>
                              </w:p>
                              <w:p w14:paraId="3729034C" w14:textId="77777777" w:rsidR="00FF417F" w:rsidRPr="009D6F79" w:rsidRDefault="00FF417F" w:rsidP="009D6F79">
                                <w:pPr>
                                  <w:spacing w:after="120" w:line="240" w:lineRule="auto"/>
                                  <w:rPr>
                                    <w:rFonts w:cstheme="minorHAnsi"/>
                                  </w:rPr>
                                </w:pPr>
                                <w:r w:rsidRPr="009D6F79">
                                  <w:rPr>
                                    <w:rFonts w:cstheme="minorHAnsi"/>
                                  </w:rPr>
                                  <w:t xml:space="preserve">Institut de formation : </w:t>
                                </w:r>
                              </w:p>
                              <w:p w14:paraId="5E451E61" w14:textId="68BE5BAE" w:rsidR="00FF417F" w:rsidRPr="009D6F79" w:rsidRDefault="00FF417F" w:rsidP="009D6F79">
                                <w:pPr>
                                  <w:spacing w:after="120" w:line="240" w:lineRule="auto"/>
                                  <w:rPr>
                                    <w:rFonts w:cstheme="minorHAnsi"/>
                                  </w:rPr>
                                </w:pPr>
                                <w:r w:rsidRPr="009D6F79">
                                  <w:rPr>
                                    <w:rFonts w:cstheme="minorHAnsi"/>
                                  </w:rPr>
                                  <w:t xml:space="preserve">Date d’entrée en formation : </w:t>
                                </w:r>
                              </w:p>
                              <w:p w14:paraId="0CD044C2" w14:textId="77777777" w:rsidR="00173D3A" w:rsidRDefault="00173D3A" w:rsidP="00173D3A">
                                <w:pPr>
                                  <w:spacing w:after="120" w:line="240" w:lineRule="auto"/>
                                  <w:rPr>
                                    <w:rFonts w:cstheme="minorHAnsi"/>
                                  </w:rPr>
                                </w:pPr>
                              </w:p>
                              <w:p w14:paraId="03C9FF7E" w14:textId="79CB718E" w:rsidR="00173D3A" w:rsidRPr="00173D3A" w:rsidRDefault="00173D3A" w:rsidP="00173D3A">
                                <w:pPr>
                                  <w:spacing w:after="120" w:line="240" w:lineRule="auto"/>
                                  <w:rPr>
                                    <w:rFonts w:cstheme="minorHAnsi"/>
                                    <w:b/>
                                    <w:bCs/>
                                  </w:rPr>
                                </w:pPr>
                                <w:r w:rsidRPr="00173D3A">
                                  <w:rPr>
                                    <w:rFonts w:cstheme="minorHAnsi"/>
                                    <w:b/>
                                    <w:bCs/>
                                  </w:rPr>
                                  <w:t>Période en milieu professionnel :</w:t>
                                </w:r>
                              </w:p>
                              <w:p w14:paraId="4FA37E37" w14:textId="1D78599D" w:rsidR="00173D3A" w:rsidRPr="009F52FC" w:rsidRDefault="00173D3A" w:rsidP="00173D3A">
                                <w:pPr>
                                  <w:spacing w:after="120" w:line="240" w:lineRule="auto"/>
                                  <w:rPr>
                                    <w:rFonts w:cstheme="minorHAnsi"/>
                                  </w:rPr>
                                </w:pPr>
                                <w:r w:rsidRPr="009F52FC">
                                  <w:rPr>
                                    <w:rFonts w:cstheme="minorHAnsi"/>
                                  </w:rPr>
                                  <w:t>Lieu</w:t>
                                </w:r>
                                <w:r w:rsidR="009D6F79">
                                  <w:rPr>
                                    <w:rFonts w:cstheme="minorHAnsi"/>
                                  </w:rPr>
                                  <w:t> :</w:t>
                                </w:r>
                              </w:p>
                              <w:p w14:paraId="6EB48D2B" w14:textId="3DEFD10D" w:rsidR="00173D3A" w:rsidRPr="009F52FC" w:rsidRDefault="00173D3A" w:rsidP="00173D3A">
                                <w:pPr>
                                  <w:spacing w:after="120" w:line="240" w:lineRule="auto"/>
                                  <w:rPr>
                                    <w:rFonts w:cstheme="minorHAnsi"/>
                                  </w:rPr>
                                </w:pPr>
                                <w:r w:rsidRPr="009F52FC">
                                  <w:rPr>
                                    <w:rFonts w:cstheme="minorHAnsi"/>
                                  </w:rPr>
                                  <w:t>Date</w:t>
                                </w:r>
                                <w:r>
                                  <w:rPr>
                                    <w:rFonts w:cstheme="minorHAnsi"/>
                                  </w:rPr>
                                  <w:t>s</w:t>
                                </w:r>
                                <w:r w:rsidR="009D6F79">
                                  <w:rPr>
                                    <w:rFonts w:cstheme="minorHAnsi"/>
                                  </w:rPr>
                                  <w:t xml:space="preserve"> </w:t>
                                </w:r>
                                <w:r w:rsidRPr="009F52FC">
                                  <w:rPr>
                                    <w:rFonts w:cstheme="minorHAnsi"/>
                                  </w:rPr>
                                  <w:t xml:space="preserve">: </w:t>
                                </w:r>
                              </w:p>
                              <w:p w14:paraId="1F989D0A" w14:textId="01A24D57" w:rsidR="00173D3A" w:rsidRPr="009F52FC" w:rsidRDefault="00173D3A" w:rsidP="00173D3A">
                                <w:pPr>
                                  <w:spacing w:after="120" w:line="240" w:lineRule="auto"/>
                                  <w:rPr>
                                    <w:rFonts w:cstheme="minorHAnsi"/>
                                  </w:rPr>
                                </w:pPr>
                                <w:bookmarkStart w:id="0" w:name="_Hlk58430122"/>
                                <w:r w:rsidRPr="009F52FC">
                                  <w:rPr>
                                    <w:rFonts w:cstheme="minorHAnsi"/>
                                  </w:rPr>
                                  <w:t>Nom</w:t>
                                </w:r>
                                <w:r>
                                  <w:rPr>
                                    <w:rFonts w:cstheme="minorHAnsi"/>
                                  </w:rPr>
                                  <w:t xml:space="preserve">, </w:t>
                                </w:r>
                                <w:r w:rsidRPr="009F52FC">
                                  <w:rPr>
                                    <w:rFonts w:cstheme="minorHAnsi"/>
                                  </w:rPr>
                                  <w:t xml:space="preserve">prénom du </w:t>
                                </w:r>
                                <w:r>
                                  <w:rPr>
                                    <w:rFonts w:cstheme="minorHAnsi"/>
                                  </w:rPr>
                                  <w:t xml:space="preserve">Maître de stage / </w:t>
                                </w:r>
                                <w:r w:rsidRPr="00F44A69">
                                  <w:rPr>
                                    <w:rFonts w:cstheme="minorHAnsi"/>
                                  </w:rPr>
                                  <w:t>Maître d’apprentissage</w:t>
                                </w:r>
                                <w:r w:rsidRPr="009F52FC">
                                  <w:rPr>
                                    <w:rFonts w:cstheme="minorHAnsi"/>
                                  </w:rPr>
                                  <w:t xml:space="preserve"> et fonction : </w:t>
                                </w:r>
                              </w:p>
                              <w:p w14:paraId="3CCD4A32" w14:textId="4A7DC404" w:rsidR="00173D3A" w:rsidRPr="009F52FC" w:rsidRDefault="00173D3A" w:rsidP="00173D3A">
                                <w:pPr>
                                  <w:spacing w:after="120" w:line="240" w:lineRule="auto"/>
                                  <w:rPr>
                                    <w:rFonts w:cstheme="minorHAnsi"/>
                                  </w:rPr>
                                </w:pPr>
                                <w:r w:rsidRPr="009F52FC">
                                  <w:rPr>
                                    <w:rFonts w:cstheme="minorHAnsi"/>
                                  </w:rPr>
                                  <w:t>Nom</w:t>
                                </w:r>
                                <w:r>
                                  <w:rPr>
                                    <w:rFonts w:cstheme="minorHAnsi"/>
                                  </w:rPr>
                                  <w:t xml:space="preserve">, </w:t>
                                </w:r>
                                <w:r w:rsidRPr="009F52FC">
                                  <w:rPr>
                                    <w:rFonts w:cstheme="minorHAnsi"/>
                                  </w:rPr>
                                  <w:t xml:space="preserve">prénom du </w:t>
                                </w:r>
                                <w:r>
                                  <w:rPr>
                                    <w:rFonts w:cstheme="minorHAnsi"/>
                                  </w:rPr>
                                  <w:t>tuteur</w:t>
                                </w:r>
                                <w:r w:rsidRPr="009F52FC">
                                  <w:rPr>
                                    <w:rFonts w:cstheme="minorHAnsi"/>
                                  </w:rPr>
                                  <w:t xml:space="preserve"> et fonction : </w:t>
                                </w:r>
                              </w:p>
                              <w:bookmarkEnd w:id="0"/>
                              <w:p w14:paraId="69D0129A" w14:textId="77777777" w:rsidR="00173D3A" w:rsidRPr="00173D3A" w:rsidRDefault="00173D3A" w:rsidP="00C7533E">
                                <w:pPr>
                                  <w:pStyle w:val="Sansinterligne"/>
                                  <w:rPr>
                                    <w:color w:val="404040" w:themeColor="text1" w:themeTint="BF"/>
                                    <w:szCs w:val="1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E2C256" id="_x0000_t202" coordsize="21600,21600" o:spt="202" path="m,l,21600r21600,l21600,xe">
                    <v:stroke joinstyle="miter"/>
                    <v:path gradientshapeok="t" o:connecttype="rect"/>
                  </v:shapetype>
                  <v:shape id="Zone de texte 153" o:spid="_x0000_s1026" type="#_x0000_t202" style="position:absolute;margin-left:0;margin-top:346.8pt;width:8in;height:193.5pt;z-index:251704320;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" filled="f" stroked="f" strokeweight=".5pt">
                    <v:textbox inset="126pt,0,54pt,0">
                      <w:txbxContent>
                        <w:p w14:paraId="1672ED74" w14:textId="2BA65AB5" w:rsidR="00FF417F" w:rsidRPr="009D6F79" w:rsidRDefault="00FF417F" w:rsidP="009D6F79">
                          <w:pPr>
                            <w:spacing w:after="120" w:line="240" w:lineRule="auto"/>
                            <w:rPr>
                              <w:rFonts w:cstheme="minorHAnsi"/>
                            </w:rPr>
                          </w:pPr>
                          <w:r w:rsidRPr="009D6F79">
                            <w:rPr>
                              <w:rFonts w:cstheme="minorHAnsi"/>
                            </w:rPr>
                            <w:t xml:space="preserve">Nom et prénom de l’apprenant : </w:t>
                          </w:r>
                        </w:p>
                        <w:p w14:paraId="3729034C" w14:textId="77777777" w:rsidR="00FF417F" w:rsidRPr="009D6F79" w:rsidRDefault="00FF417F" w:rsidP="009D6F79">
                          <w:pPr>
                            <w:spacing w:after="120" w:line="240" w:lineRule="auto"/>
                            <w:rPr>
                              <w:rFonts w:cstheme="minorHAnsi"/>
                            </w:rPr>
                          </w:pPr>
                          <w:r w:rsidRPr="009D6F79">
                            <w:rPr>
                              <w:rFonts w:cstheme="minorHAnsi"/>
                            </w:rPr>
                            <w:t xml:space="preserve">Institut de formation : </w:t>
                          </w:r>
                        </w:p>
                        <w:p w14:paraId="5E451E61" w14:textId="68BE5BAE" w:rsidR="00FF417F" w:rsidRPr="009D6F79" w:rsidRDefault="00FF417F" w:rsidP="009D6F79">
                          <w:pPr>
                            <w:spacing w:after="120" w:line="240" w:lineRule="auto"/>
                            <w:rPr>
                              <w:rFonts w:cstheme="minorHAnsi"/>
                            </w:rPr>
                          </w:pPr>
                          <w:r w:rsidRPr="009D6F79">
                            <w:rPr>
                              <w:rFonts w:cstheme="minorHAnsi"/>
                            </w:rPr>
                            <w:t xml:space="preserve">Date d’entrée en formation : </w:t>
                          </w:r>
                        </w:p>
                        <w:p w14:paraId="0CD044C2" w14:textId="77777777" w:rsidR="00173D3A" w:rsidRDefault="00173D3A" w:rsidP="00173D3A">
                          <w:pPr>
                            <w:spacing w:after="120" w:line="240" w:lineRule="auto"/>
                            <w:rPr>
                              <w:rFonts w:cstheme="minorHAnsi"/>
                            </w:rPr>
                          </w:pPr>
                        </w:p>
                        <w:p w14:paraId="03C9FF7E" w14:textId="79CB718E" w:rsidR="00173D3A" w:rsidRPr="00173D3A" w:rsidRDefault="00173D3A" w:rsidP="00173D3A">
                          <w:pPr>
                            <w:spacing w:after="120" w:line="240" w:lineRule="auto"/>
                            <w:rPr>
                              <w:rFonts w:cstheme="minorHAnsi"/>
                              <w:b/>
                              <w:bCs/>
                            </w:rPr>
                          </w:pPr>
                          <w:r w:rsidRPr="00173D3A">
                            <w:rPr>
                              <w:rFonts w:cstheme="minorHAnsi"/>
                              <w:b/>
                              <w:bCs/>
                            </w:rPr>
                            <w:t>Période en milieu professionnel :</w:t>
                          </w:r>
                        </w:p>
                        <w:p w14:paraId="4FA37E37" w14:textId="1D78599D" w:rsidR="00173D3A" w:rsidRPr="009F52FC" w:rsidRDefault="00173D3A" w:rsidP="00173D3A">
                          <w:pPr>
                            <w:spacing w:after="120" w:line="240" w:lineRule="auto"/>
                            <w:rPr>
                              <w:rFonts w:cstheme="minorHAnsi"/>
                            </w:rPr>
                          </w:pPr>
                          <w:r w:rsidRPr="009F52FC">
                            <w:rPr>
                              <w:rFonts w:cstheme="minorHAnsi"/>
                            </w:rPr>
                            <w:t>Lieu</w:t>
                          </w:r>
                          <w:r w:rsidR="009D6F79">
                            <w:rPr>
                              <w:rFonts w:cstheme="minorHAnsi"/>
                            </w:rPr>
                            <w:t> :</w:t>
                          </w:r>
                        </w:p>
                        <w:p w14:paraId="6EB48D2B" w14:textId="3DEFD10D" w:rsidR="00173D3A" w:rsidRPr="009F52FC" w:rsidRDefault="00173D3A" w:rsidP="00173D3A">
                          <w:pPr>
                            <w:spacing w:after="120" w:line="240" w:lineRule="auto"/>
                            <w:rPr>
                              <w:rFonts w:cstheme="minorHAnsi"/>
                            </w:rPr>
                          </w:pPr>
                          <w:r w:rsidRPr="009F52FC">
                            <w:rPr>
                              <w:rFonts w:cstheme="minorHAnsi"/>
                            </w:rPr>
                            <w:t>Date</w:t>
                          </w:r>
                          <w:r>
                            <w:rPr>
                              <w:rFonts w:cstheme="minorHAnsi"/>
                            </w:rPr>
                            <w:t>s</w:t>
                          </w:r>
                          <w:r w:rsidR="009D6F79">
                            <w:rPr>
                              <w:rFonts w:cstheme="minorHAnsi"/>
                            </w:rPr>
                            <w:t xml:space="preserve"> </w:t>
                          </w:r>
                          <w:r w:rsidRPr="009F52FC">
                            <w:rPr>
                              <w:rFonts w:cstheme="minorHAnsi"/>
                            </w:rPr>
                            <w:t xml:space="preserve">: </w:t>
                          </w:r>
                        </w:p>
                        <w:p w14:paraId="1F989D0A" w14:textId="01A24D57" w:rsidR="00173D3A" w:rsidRPr="009F52FC" w:rsidRDefault="00173D3A" w:rsidP="00173D3A">
                          <w:pPr>
                            <w:spacing w:after="120" w:line="240" w:lineRule="auto"/>
                            <w:rPr>
                              <w:rFonts w:cstheme="minorHAnsi"/>
                            </w:rPr>
                          </w:pPr>
                          <w:bookmarkStart w:id="1" w:name="_Hlk58430122"/>
                          <w:r w:rsidRPr="009F52FC">
                            <w:rPr>
                              <w:rFonts w:cstheme="minorHAnsi"/>
                            </w:rPr>
                            <w:t>Nom</w:t>
                          </w:r>
                          <w:r>
                            <w:rPr>
                              <w:rFonts w:cstheme="minorHAnsi"/>
                            </w:rPr>
                            <w:t xml:space="preserve">, </w:t>
                          </w:r>
                          <w:r w:rsidRPr="009F52FC">
                            <w:rPr>
                              <w:rFonts w:cstheme="minorHAnsi"/>
                            </w:rPr>
                            <w:t xml:space="preserve">prénom du </w:t>
                          </w:r>
                          <w:r>
                            <w:rPr>
                              <w:rFonts w:cstheme="minorHAnsi"/>
                            </w:rPr>
                            <w:t xml:space="preserve">Maître de stage / </w:t>
                          </w:r>
                          <w:r w:rsidRPr="00F44A69">
                            <w:rPr>
                              <w:rFonts w:cstheme="minorHAnsi"/>
                            </w:rPr>
                            <w:t>Maître d’apprentissage</w:t>
                          </w:r>
                          <w:r w:rsidRPr="009F52FC">
                            <w:rPr>
                              <w:rFonts w:cstheme="minorHAnsi"/>
                            </w:rPr>
                            <w:t xml:space="preserve"> et fonction : </w:t>
                          </w:r>
                        </w:p>
                        <w:p w14:paraId="3CCD4A32" w14:textId="4A7DC404" w:rsidR="00173D3A" w:rsidRPr="009F52FC" w:rsidRDefault="00173D3A" w:rsidP="00173D3A">
                          <w:pPr>
                            <w:spacing w:after="120" w:line="240" w:lineRule="auto"/>
                            <w:rPr>
                              <w:rFonts w:cstheme="minorHAnsi"/>
                            </w:rPr>
                          </w:pPr>
                          <w:r w:rsidRPr="009F52FC">
                            <w:rPr>
                              <w:rFonts w:cstheme="minorHAnsi"/>
                            </w:rPr>
                            <w:t>Nom</w:t>
                          </w:r>
                          <w:r>
                            <w:rPr>
                              <w:rFonts w:cstheme="minorHAnsi"/>
                            </w:rPr>
                            <w:t xml:space="preserve">, </w:t>
                          </w:r>
                          <w:r w:rsidRPr="009F52FC">
                            <w:rPr>
                              <w:rFonts w:cstheme="minorHAnsi"/>
                            </w:rPr>
                            <w:t xml:space="preserve">prénom du </w:t>
                          </w:r>
                          <w:r>
                            <w:rPr>
                              <w:rFonts w:cstheme="minorHAnsi"/>
                            </w:rPr>
                            <w:t>tuteur</w:t>
                          </w:r>
                          <w:r w:rsidRPr="009F52FC">
                            <w:rPr>
                              <w:rFonts w:cstheme="minorHAnsi"/>
                            </w:rPr>
                            <w:t xml:space="preserve"> et fonction : </w:t>
                          </w:r>
                        </w:p>
                        <w:bookmarkEnd w:id="1"/>
                        <w:p w14:paraId="69D0129A" w14:textId="77777777" w:rsidR="00173D3A" w:rsidRPr="00173D3A" w:rsidRDefault="00173D3A" w:rsidP="00C7533E">
                          <w:pPr>
                            <w:pStyle w:val="Sansinterligne"/>
                            <w:rPr>
                              <w:color w:val="404040" w:themeColor="text1" w:themeTint="BF"/>
                              <w:szCs w:val="14"/>
                            </w:rPr>
                          </w:pPr>
                        </w:p>
                      </w:txbxContent>
                    </v:textbox>
                    <w10:wrap type="square" anchorx="margin" anchory="page"/>
                  </v:shape>
                </w:pict>
              </mc:Fallback>
            </mc:AlternateContent>
          </w:r>
          <w:r>
            <w:rPr>
              <w:noProof/>
              <w:lang w:eastAsia="fr-FR"/>
            </w:rPr>
            <mc:AlternateContent>
              <mc:Choice Requires="wps">
                <w:drawing>
                  <wp:anchor distT="0" distB="0" distL="114300" distR="114300" simplePos="0" relativeHeight="251702272" behindDoc="0" locked="0" layoutInCell="1" allowOverlap="1" wp14:anchorId="131B7C13" wp14:editId="5FE0C4FF">
                    <wp:simplePos x="0" y="0"/>
                    <wp:positionH relativeFrom="margin">
                      <wp:align>center</wp:align>
                    </wp:positionH>
                    <wp:positionV relativeFrom="page">
                      <wp:posOffset>1673860</wp:posOffset>
                    </wp:positionV>
                    <wp:extent cx="7315200" cy="2575560"/>
                    <wp:effectExtent l="0" t="0" r="0" b="1524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15200" cy="2575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26591" w14:textId="17C0E9B6" w:rsidR="00FF417F" w:rsidRDefault="00632776" w:rsidP="00472DE3">
                                <w:pPr>
                                  <w:jc w:val="right"/>
                                  <w:rPr>
                                    <w:color w:val="4472C4" w:themeColor="accent1"/>
                                    <w:sz w:val="64"/>
                                    <w:szCs w:val="64"/>
                                  </w:rPr>
                                </w:pPr>
                                <w:sdt>
                                  <w:sdtPr>
                                    <w:rPr>
                                      <w:b/>
                                      <w:caps/>
                                      <w:color w:val="F0A947"/>
                                      <w:sz w:val="72"/>
                                      <w:szCs w:val="56"/>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87D67">
                                      <w:rPr>
                                        <w:b/>
                                        <w:caps/>
                                        <w:color w:val="F0A947"/>
                                        <w:sz w:val="72"/>
                                        <w:szCs w:val="56"/>
                                      </w:rPr>
                                      <w:t xml:space="preserve">EVALUATION </w:t>
                                    </w:r>
                                    <w:r w:rsidR="00287D67">
                                      <w:rPr>
                                        <w:b/>
                                        <w:caps/>
                                        <w:color w:val="F0A947"/>
                                        <w:sz w:val="72"/>
                                        <w:szCs w:val="56"/>
                                      </w:rPr>
                                      <w:br/>
                                      <w:t>de l’acquisition des compétences</w:t>
                                    </w:r>
                                  </w:sdtContent>
                                </w:sdt>
                              </w:p>
                              <w:sdt>
                                <w:sdtPr>
                                  <w:rPr>
                                    <w:b/>
                                    <w:color w:val="2E4D88"/>
                                    <w:sz w:val="56"/>
                                    <w:szCs w:val="132"/>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20F64AF" w14:textId="0EB54242" w:rsidR="00FF417F" w:rsidRPr="00C7533E" w:rsidRDefault="00287D67">
                                    <w:pPr>
                                      <w:jc w:val="right"/>
                                      <w:rPr>
                                        <w:smallCaps/>
                                        <w:color w:val="2E4D88"/>
                                        <w:sz w:val="36"/>
                                        <w:szCs w:val="36"/>
                                      </w:rPr>
                                    </w:pPr>
                                    <w:r>
                                      <w:rPr>
                                        <w:b/>
                                        <w:color w:val="2E4D88"/>
                                        <w:sz w:val="56"/>
                                        <w:szCs w:val="132"/>
                                      </w:rPr>
                                      <w:t>DIPLOME D’ETAT D’A</w:t>
                                    </w:r>
                                    <w:r w:rsidR="00892356">
                                      <w:rPr>
                                        <w:b/>
                                        <w:color w:val="2E4D88"/>
                                        <w:sz w:val="56"/>
                                        <w:szCs w:val="132"/>
                                      </w:rPr>
                                      <w:t>MBULANCIER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1B7C13" id="Zone de texte 154" o:spid="_x0000_s1027" type="#_x0000_t202" style="position:absolute;margin-left:0;margin-top:131.8pt;width:8in;height:202.8pt;z-index:251702272;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" filled="f" stroked="f" strokeweight=".5pt">
                    <v:textbox inset="126pt,0,54pt,0">
                      <w:txbxContent>
                        <w:p w14:paraId="76526591" w14:textId="17C0E9B6" w:rsidR="00FF417F" w:rsidRDefault="000771C4" w:rsidP="00472DE3">
                          <w:pPr>
                            <w:jc w:val="right"/>
                            <w:rPr>
                              <w:color w:val="4472C4" w:themeColor="accent1"/>
                              <w:sz w:val="64"/>
                              <w:szCs w:val="64"/>
                            </w:rPr>
                          </w:pPr>
                          <w:sdt>
                            <w:sdtPr>
                              <w:rPr>
                                <w:b/>
                                <w:caps/>
                                <w:color w:val="F0A947"/>
                                <w:sz w:val="72"/>
                                <w:szCs w:val="56"/>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87D67">
                                <w:rPr>
                                  <w:b/>
                                  <w:caps/>
                                  <w:color w:val="F0A947"/>
                                  <w:sz w:val="72"/>
                                  <w:szCs w:val="56"/>
                                </w:rPr>
                                <w:t xml:space="preserve">EVALUATION </w:t>
                              </w:r>
                              <w:r w:rsidR="00287D67">
                                <w:rPr>
                                  <w:b/>
                                  <w:caps/>
                                  <w:color w:val="F0A947"/>
                                  <w:sz w:val="72"/>
                                  <w:szCs w:val="56"/>
                                </w:rPr>
                                <w:br/>
                                <w:t>de l’acquisition des compétences</w:t>
                              </w:r>
                            </w:sdtContent>
                          </w:sdt>
                        </w:p>
                        <w:sdt>
                          <w:sdtPr>
                            <w:rPr>
                              <w:b/>
                              <w:color w:val="2E4D88"/>
                              <w:sz w:val="56"/>
                              <w:szCs w:val="132"/>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20F64AF" w14:textId="0EB54242" w:rsidR="00FF417F" w:rsidRPr="00C7533E" w:rsidRDefault="00287D67">
                              <w:pPr>
                                <w:jc w:val="right"/>
                                <w:rPr>
                                  <w:smallCaps/>
                                  <w:color w:val="2E4D88"/>
                                  <w:sz w:val="36"/>
                                  <w:szCs w:val="36"/>
                                </w:rPr>
                              </w:pPr>
                              <w:r>
                                <w:rPr>
                                  <w:b/>
                                  <w:color w:val="2E4D88"/>
                                  <w:sz w:val="56"/>
                                  <w:szCs w:val="132"/>
                                </w:rPr>
                                <w:t>DIPLOME D’ETAT D’A</w:t>
                              </w:r>
                              <w:r w:rsidR="00892356">
                                <w:rPr>
                                  <w:b/>
                                  <w:color w:val="2E4D88"/>
                                  <w:sz w:val="56"/>
                                  <w:szCs w:val="132"/>
                                </w:rPr>
                                <w:t>MBULANCIER</w:t>
                              </w:r>
                            </w:p>
                          </w:sdtContent>
                        </w:sdt>
                      </w:txbxContent>
                    </v:textbox>
                    <w10:wrap type="square" anchorx="margin" anchory="page"/>
                  </v:shape>
                </w:pict>
              </mc:Fallback>
            </mc:AlternateContent>
          </w:r>
          <w:r w:rsidR="00C7533E">
            <w:br w:type="page"/>
          </w:r>
        </w:p>
      </w:sdtContent>
    </w:sdt>
    <w:p w14:paraId="3E7FF899" w14:textId="42024597" w:rsidR="000C346D" w:rsidRPr="002658A4" w:rsidRDefault="00001D71" w:rsidP="00001D71">
      <w:pPr>
        <w:pStyle w:val="Titre1"/>
        <w:tabs>
          <w:tab w:val="left" w:pos="2832"/>
        </w:tabs>
        <w:jc w:val="left"/>
      </w:pPr>
      <w:r>
        <w:rPr>
          <w:rFonts w:cstheme="minorHAnsi"/>
          <w:b w:val="0"/>
          <w:color w:val="2E4D88"/>
          <w:sz w:val="32"/>
          <w:szCs w:val="32"/>
        </w:rPr>
        <w:lastRenderedPageBreak/>
        <w:tab/>
      </w:r>
      <w:r w:rsidR="000C346D">
        <w:t>EVALUATION</w:t>
      </w:r>
      <w:r w:rsidR="000C346D" w:rsidRPr="002658A4">
        <w:t xml:space="preserve"> : </w:t>
      </w:r>
      <w:r w:rsidR="000C346D" w:rsidRPr="002658A4">
        <w:rPr>
          <w:color w:val="2E4D88"/>
          <w:szCs w:val="96"/>
        </w:rPr>
        <w:t>MODE D’EMPLOI</w:t>
      </w:r>
    </w:p>
    <w:p w14:paraId="4E70DD8C" w14:textId="77777777" w:rsidR="000C346D" w:rsidRDefault="000C346D" w:rsidP="000C346D">
      <w:pPr>
        <w:jc w:val="both"/>
        <w:rPr>
          <w:rFonts w:cs="Arial"/>
        </w:rPr>
      </w:pPr>
    </w:p>
    <w:p w14:paraId="5AF02723" w14:textId="1C6943A7" w:rsidR="000C346D" w:rsidRPr="00C610DB" w:rsidRDefault="00522FD3" w:rsidP="000C346D">
      <w:pPr>
        <w:jc w:val="both"/>
        <w:rPr>
          <w:rFonts w:cs="Arial"/>
        </w:rPr>
      </w:pPr>
      <w:r>
        <w:rPr>
          <w:rFonts w:cs="Arial"/>
        </w:rPr>
        <w:t xml:space="preserve">L’évaluation permet </w:t>
      </w:r>
      <w:r w:rsidRPr="00522FD3">
        <w:rPr>
          <w:rFonts w:cs="Arial"/>
          <w:b/>
          <w:bCs/>
        </w:rPr>
        <w:t>d’apprécier le développement des compétences de l’apprenant</w:t>
      </w:r>
      <w:r>
        <w:rPr>
          <w:rFonts w:cs="Arial"/>
        </w:rPr>
        <w:t xml:space="preserve"> </w:t>
      </w:r>
      <w:r w:rsidR="00EB5C2C">
        <w:rPr>
          <w:rFonts w:cs="Arial"/>
        </w:rPr>
        <w:t xml:space="preserve">au </w:t>
      </w:r>
      <w:r w:rsidRPr="00522FD3">
        <w:rPr>
          <w:rFonts w:cs="Arial"/>
        </w:rPr>
        <w:t>regard des compétences exigées pour l’obtention du diplôme</w:t>
      </w:r>
      <w:r>
        <w:rPr>
          <w:rFonts w:cs="Arial"/>
        </w:rPr>
        <w:t>.</w:t>
      </w:r>
    </w:p>
    <w:p w14:paraId="4A1A5D67" w14:textId="222E0B08" w:rsidR="000C346D" w:rsidRDefault="00522FD3" w:rsidP="000C346D">
      <w:pPr>
        <w:jc w:val="both"/>
        <w:rPr>
          <w:rFonts w:cs="Arial"/>
        </w:rPr>
      </w:pPr>
      <w:r>
        <w:rPr>
          <w:rFonts w:cs="Arial"/>
        </w:rPr>
        <w:t xml:space="preserve">Elle est </w:t>
      </w:r>
      <w:r w:rsidRPr="00522FD3">
        <w:rPr>
          <w:rFonts w:cs="Arial"/>
          <w:b/>
          <w:bCs/>
        </w:rPr>
        <w:t>réalisée par le tuteur</w:t>
      </w:r>
      <w:r>
        <w:rPr>
          <w:rFonts w:cs="Arial"/>
        </w:rPr>
        <w:t xml:space="preserve"> </w:t>
      </w:r>
      <w:r>
        <w:rPr>
          <w:rFonts w:cs="Arial"/>
          <w:b/>
          <w:bCs/>
        </w:rPr>
        <w:t>sur la base d’un</w:t>
      </w:r>
      <w:r w:rsidRPr="00522FD3">
        <w:rPr>
          <w:rFonts w:cs="Arial"/>
          <w:b/>
          <w:bCs/>
        </w:rPr>
        <w:t xml:space="preserve"> échange avec l’apprenant</w:t>
      </w:r>
      <w:r>
        <w:rPr>
          <w:rFonts w:cs="Arial"/>
        </w:rPr>
        <w:t xml:space="preserve"> et, le cas échéant, avec le formateur référent.</w:t>
      </w:r>
    </w:p>
    <w:p w14:paraId="5B69EFA5" w14:textId="201476D2" w:rsidR="00522FD3" w:rsidRPr="00551E64" w:rsidRDefault="00522FD3" w:rsidP="000C346D">
      <w:pPr>
        <w:jc w:val="both"/>
        <w:rPr>
          <w:rFonts w:cs="Arial"/>
        </w:rPr>
      </w:pPr>
      <w:r>
        <w:rPr>
          <w:rFonts w:cs="Arial"/>
        </w:rPr>
        <w:t>Elle s’appuie sur :</w:t>
      </w:r>
    </w:p>
    <w:p w14:paraId="707E23A3" w14:textId="5DB17E49" w:rsidR="000C346D" w:rsidRPr="00522FD3" w:rsidRDefault="00DA73C0" w:rsidP="000C346D">
      <w:pPr>
        <w:numPr>
          <w:ilvl w:val="0"/>
          <w:numId w:val="1"/>
        </w:numPr>
        <w:spacing w:after="0" w:line="240" w:lineRule="auto"/>
        <w:jc w:val="both"/>
        <w:rPr>
          <w:rFonts w:cs="Arial"/>
        </w:rPr>
      </w:pPr>
      <w:r>
        <w:rPr>
          <w:rFonts w:cs="Arial"/>
        </w:rPr>
        <w:t>L</w:t>
      </w:r>
      <w:r w:rsidR="00522FD3">
        <w:rPr>
          <w:rFonts w:cs="Arial"/>
        </w:rPr>
        <w:t>es activités réalisées par l’apprenant</w:t>
      </w:r>
    </w:p>
    <w:p w14:paraId="1BE05154" w14:textId="1861BC7C" w:rsidR="00522FD3" w:rsidRPr="00551E64" w:rsidRDefault="00DA73C0" w:rsidP="000C346D">
      <w:pPr>
        <w:numPr>
          <w:ilvl w:val="0"/>
          <w:numId w:val="1"/>
        </w:numPr>
        <w:spacing w:after="0" w:line="240" w:lineRule="auto"/>
        <w:jc w:val="both"/>
        <w:rPr>
          <w:rFonts w:cs="Arial"/>
        </w:rPr>
      </w:pPr>
      <w:r>
        <w:rPr>
          <w:rFonts w:cs="Arial"/>
        </w:rPr>
        <w:t>L</w:t>
      </w:r>
      <w:r w:rsidR="00522FD3" w:rsidRPr="00522FD3">
        <w:rPr>
          <w:rFonts w:cs="Arial"/>
        </w:rPr>
        <w:t>es échanges avec les professionnels de proximité sur les activités réalisées par l’apprenant</w:t>
      </w:r>
    </w:p>
    <w:p w14:paraId="322A21A5" w14:textId="5BCC552D" w:rsidR="000C346D" w:rsidRDefault="00DA73C0" w:rsidP="000C346D">
      <w:pPr>
        <w:numPr>
          <w:ilvl w:val="0"/>
          <w:numId w:val="1"/>
        </w:numPr>
        <w:spacing w:after="0" w:line="240" w:lineRule="auto"/>
        <w:jc w:val="both"/>
        <w:rPr>
          <w:rFonts w:cs="Arial"/>
        </w:rPr>
      </w:pPr>
      <w:r>
        <w:rPr>
          <w:rFonts w:cs="Arial"/>
        </w:rPr>
        <w:t>L</w:t>
      </w:r>
      <w:r w:rsidR="00522FD3">
        <w:rPr>
          <w:rFonts w:cs="Arial"/>
        </w:rPr>
        <w:t>’observation des activités réalisées par l’apprenant</w:t>
      </w:r>
    </w:p>
    <w:p w14:paraId="2CD80DEF" w14:textId="42366051" w:rsidR="00522FD3" w:rsidRDefault="00DA73C0" w:rsidP="000C346D">
      <w:pPr>
        <w:numPr>
          <w:ilvl w:val="0"/>
          <w:numId w:val="1"/>
        </w:numPr>
        <w:spacing w:after="0" w:line="240" w:lineRule="auto"/>
        <w:jc w:val="both"/>
        <w:rPr>
          <w:rFonts w:cs="Arial"/>
        </w:rPr>
      </w:pPr>
      <w:r>
        <w:rPr>
          <w:rFonts w:cs="Arial"/>
        </w:rPr>
        <w:t>L</w:t>
      </w:r>
      <w:r w:rsidR="00522FD3">
        <w:rPr>
          <w:rFonts w:cs="Arial"/>
        </w:rPr>
        <w:t>a description des situations par l’apprenant</w:t>
      </w:r>
    </w:p>
    <w:p w14:paraId="19D63D60" w14:textId="77777777" w:rsidR="00DA73C0" w:rsidRPr="00551E64" w:rsidRDefault="00DA73C0" w:rsidP="00DA73C0">
      <w:pPr>
        <w:numPr>
          <w:ilvl w:val="0"/>
          <w:numId w:val="1"/>
        </w:numPr>
        <w:spacing w:after="0" w:line="240" w:lineRule="auto"/>
        <w:jc w:val="both"/>
        <w:rPr>
          <w:rFonts w:cs="Arial"/>
        </w:rPr>
      </w:pPr>
      <w:r>
        <w:rPr>
          <w:rFonts w:cs="Arial"/>
        </w:rPr>
        <w:t>L’échange avec l’apprenant sur les situations rencontrées</w:t>
      </w:r>
    </w:p>
    <w:p w14:paraId="1559937B" w14:textId="1DAE331D" w:rsidR="000C346D" w:rsidRPr="00522FD3" w:rsidRDefault="00DA73C0" w:rsidP="000C346D">
      <w:pPr>
        <w:numPr>
          <w:ilvl w:val="0"/>
          <w:numId w:val="1"/>
        </w:numPr>
        <w:spacing w:after="0" w:line="240" w:lineRule="auto"/>
        <w:jc w:val="both"/>
        <w:rPr>
          <w:rFonts w:cs="Arial"/>
        </w:rPr>
      </w:pPr>
      <w:r>
        <w:rPr>
          <w:rFonts w:cs="Arial"/>
        </w:rPr>
        <w:t>L</w:t>
      </w:r>
      <w:r w:rsidR="00522FD3" w:rsidRPr="00522FD3">
        <w:rPr>
          <w:rFonts w:cs="Arial"/>
        </w:rPr>
        <w:t>’auto-évaluation réalisée par l’apprenant</w:t>
      </w:r>
    </w:p>
    <w:p w14:paraId="287B95AD" w14:textId="77777777" w:rsidR="000C346D" w:rsidRPr="00551E64" w:rsidRDefault="000C346D" w:rsidP="000C346D">
      <w:pPr>
        <w:spacing w:after="0" w:line="240" w:lineRule="auto"/>
        <w:ind w:left="720"/>
        <w:jc w:val="both"/>
        <w:rPr>
          <w:rFonts w:cs="Arial"/>
        </w:rPr>
      </w:pPr>
    </w:p>
    <w:p w14:paraId="2829C5F9" w14:textId="4683213C" w:rsidR="000C346D" w:rsidRDefault="00522FD3" w:rsidP="000C346D">
      <w:pPr>
        <w:jc w:val="both"/>
        <w:rPr>
          <w:rFonts w:cs="Arial"/>
          <w:b/>
          <w:bCs/>
        </w:rPr>
      </w:pPr>
      <w:r>
        <w:rPr>
          <w:rFonts w:cs="Arial"/>
        </w:rPr>
        <w:t>Pour chaque compéten</w:t>
      </w:r>
      <w:r w:rsidR="00DA73C0">
        <w:rPr>
          <w:rFonts w:cs="Arial"/>
        </w:rPr>
        <w:t xml:space="preserve">ce, l’évaluation est réalisée à partir des </w:t>
      </w:r>
      <w:r w:rsidR="00DA73C0" w:rsidRPr="00DA73C0">
        <w:rPr>
          <w:rFonts w:cs="Arial"/>
          <w:b/>
          <w:bCs/>
        </w:rPr>
        <w:t>critères d’évaluation</w:t>
      </w:r>
      <w:r w:rsidR="00DA73C0">
        <w:rPr>
          <w:rFonts w:cs="Arial"/>
          <w:b/>
          <w:bCs/>
        </w:rPr>
        <w:t>.</w:t>
      </w:r>
    </w:p>
    <w:p w14:paraId="660A25CB" w14:textId="04D26C0A" w:rsidR="00DA73C0" w:rsidRDefault="00DA73C0" w:rsidP="00DA73C0">
      <w:pPr>
        <w:spacing w:after="0"/>
        <w:outlineLvl w:val="1"/>
        <w:rPr>
          <w:rFonts w:cs="Arial"/>
        </w:rPr>
      </w:pPr>
      <w:r w:rsidRPr="00DA73C0">
        <w:rPr>
          <w:rFonts w:cs="Arial"/>
        </w:rPr>
        <w:t>Pour chaque critère d’évaluation, le</w:t>
      </w:r>
      <w:r>
        <w:rPr>
          <w:rFonts w:cs="Arial"/>
        </w:rPr>
        <w:t xml:space="preserve"> tuteur doit</w:t>
      </w:r>
      <w:r w:rsidRPr="00DA73C0">
        <w:rPr>
          <w:rFonts w:cs="Arial"/>
        </w:rPr>
        <w:t xml:space="preserve"> cocher une case :  </w:t>
      </w:r>
      <w:r w:rsidRPr="00DA73C0">
        <w:rPr>
          <w:rFonts w:cs="Arial"/>
        </w:rPr>
        <w:sym w:font="Wingdings" w:char="F071"/>
      </w:r>
      <w:r w:rsidRPr="00DA73C0">
        <w:rPr>
          <w:rFonts w:cs="Arial"/>
        </w:rPr>
        <w:t xml:space="preserve"> 0 (= non acquis) / </w:t>
      </w:r>
      <w:r w:rsidRPr="00DA73C0">
        <w:rPr>
          <w:rFonts w:cs="Arial"/>
        </w:rPr>
        <w:sym w:font="Wingdings" w:char="F071"/>
      </w:r>
      <w:r w:rsidRPr="00DA73C0">
        <w:rPr>
          <w:rFonts w:cs="Arial"/>
        </w:rPr>
        <w:t xml:space="preserve"> 1 (= en cours d’acquisition) / </w:t>
      </w:r>
      <w:r w:rsidRPr="00DA73C0">
        <w:rPr>
          <w:rFonts w:cs="Arial"/>
        </w:rPr>
        <w:sym w:font="Wingdings" w:char="F071"/>
      </w:r>
      <w:r w:rsidRPr="00DA73C0">
        <w:rPr>
          <w:rFonts w:cs="Arial"/>
        </w:rPr>
        <w:t xml:space="preserve"> 2 (= acquis) / </w:t>
      </w:r>
      <w:r w:rsidRPr="00DA73C0">
        <w:rPr>
          <w:rFonts w:cs="Arial"/>
        </w:rPr>
        <w:sym w:font="Wingdings" w:char="F071"/>
      </w:r>
      <w:r w:rsidRPr="00DA73C0">
        <w:rPr>
          <w:rFonts w:cs="Arial"/>
        </w:rPr>
        <w:t xml:space="preserve"> 3 (= maîtrisé). </w:t>
      </w:r>
    </w:p>
    <w:p w14:paraId="19E9311C" w14:textId="17FDD01C" w:rsidR="00DA73C0" w:rsidRDefault="00DA73C0" w:rsidP="00DA73C0">
      <w:pPr>
        <w:spacing w:after="0"/>
        <w:outlineLvl w:val="1"/>
        <w:rPr>
          <w:rFonts w:cs="Arial"/>
        </w:rPr>
      </w:pPr>
      <w:r>
        <w:rPr>
          <w:rFonts w:cs="Arial"/>
        </w:rPr>
        <w:t xml:space="preserve">La somme des points est reportée dans la colonne résultat. </w:t>
      </w:r>
    </w:p>
    <w:p w14:paraId="7C69F636" w14:textId="17DEA16B" w:rsidR="00DA73C0" w:rsidRPr="0001060D" w:rsidRDefault="00DA73C0" w:rsidP="00DA73C0">
      <w:pPr>
        <w:spacing w:after="0"/>
        <w:outlineLvl w:val="1"/>
        <w:rPr>
          <w:rFonts w:cs="Arial"/>
          <w:b/>
          <w:bCs/>
        </w:rPr>
      </w:pPr>
      <w:r w:rsidRPr="0001060D">
        <w:rPr>
          <w:rFonts w:cs="Arial"/>
          <w:b/>
          <w:bCs/>
        </w:rPr>
        <w:t>Si le critère n’a pas pu être observé dans les activités pratiquées</w:t>
      </w:r>
      <w:r w:rsidR="00173D3A">
        <w:rPr>
          <w:rFonts w:cs="Arial"/>
          <w:b/>
          <w:bCs/>
        </w:rPr>
        <w:t xml:space="preserve"> au cours de la période</w:t>
      </w:r>
      <w:r w:rsidRPr="0001060D">
        <w:rPr>
          <w:rFonts w:cs="Arial"/>
          <w:b/>
          <w:bCs/>
        </w:rPr>
        <w:t>, il n’y a pas de notation et ce critère n’est pas pris en compte dans le total.</w:t>
      </w:r>
    </w:p>
    <w:p w14:paraId="5D8C170A" w14:textId="2D34E082" w:rsidR="00DA73C0" w:rsidRPr="00DA73C0" w:rsidRDefault="00E27327" w:rsidP="00DA73C0">
      <w:pPr>
        <w:spacing w:after="0"/>
        <w:outlineLvl w:val="1"/>
        <w:rPr>
          <w:rFonts w:cs="Arial"/>
        </w:rPr>
      </w:pPr>
      <w:r>
        <w:rPr>
          <w:rFonts w:cs="Arial"/>
        </w:rPr>
        <w:t xml:space="preserve">Chaque compétence est notée sur la base du nombre de critères évaluables multiplié par 3. </w:t>
      </w:r>
    </w:p>
    <w:p w14:paraId="2F9EDBFB" w14:textId="77777777" w:rsidR="00DA73C0" w:rsidRPr="00551E64" w:rsidRDefault="00DA73C0" w:rsidP="000C346D">
      <w:pPr>
        <w:jc w:val="both"/>
        <w:rPr>
          <w:rFonts w:cs="Arial"/>
        </w:rPr>
      </w:pPr>
    </w:p>
    <w:p w14:paraId="14890137" w14:textId="45EB46CB" w:rsidR="000C346D" w:rsidRDefault="000C346D">
      <w:pPr>
        <w:spacing w:line="259" w:lineRule="auto"/>
        <w:rPr>
          <w:rFonts w:cstheme="minorHAnsi"/>
          <w:b/>
          <w:color w:val="2E4D88"/>
          <w:sz w:val="32"/>
          <w:szCs w:val="32"/>
        </w:rPr>
      </w:pPr>
    </w:p>
    <w:p w14:paraId="2DB179B7" w14:textId="77777777" w:rsidR="000C346D" w:rsidRDefault="000C346D">
      <w:pPr>
        <w:spacing w:line="259" w:lineRule="auto"/>
        <w:rPr>
          <w:rFonts w:cstheme="minorHAnsi"/>
          <w:b/>
          <w:color w:val="2E4D88"/>
          <w:sz w:val="32"/>
          <w:szCs w:val="32"/>
        </w:rPr>
      </w:pPr>
      <w:r>
        <w:rPr>
          <w:rFonts w:cstheme="minorHAnsi"/>
          <w:b/>
          <w:color w:val="2E4D88"/>
          <w:sz w:val="32"/>
          <w:szCs w:val="32"/>
        </w:rPr>
        <w:br w:type="page"/>
      </w:r>
    </w:p>
    <w:p w14:paraId="7BCB4769" w14:textId="05EB448D" w:rsidR="004059D2" w:rsidRPr="00836E34" w:rsidRDefault="004059D2" w:rsidP="004059D2">
      <w:pPr>
        <w:rPr>
          <w:rFonts w:cstheme="minorHAnsi"/>
          <w:b/>
          <w:color w:val="2E4D88"/>
          <w:sz w:val="32"/>
          <w:szCs w:val="32"/>
        </w:rPr>
      </w:pPr>
      <w:r w:rsidRPr="00B61433">
        <w:rPr>
          <w:rFonts w:cstheme="minorHAnsi"/>
          <w:b/>
          <w:color w:val="2E4D88"/>
          <w:sz w:val="32"/>
          <w:szCs w:val="32"/>
        </w:rPr>
        <w:lastRenderedPageBreak/>
        <w:t>APPRÉCIAT</w:t>
      </w:r>
      <w:r w:rsidRPr="00836E34">
        <w:rPr>
          <w:rFonts w:cstheme="minorHAnsi"/>
          <w:b/>
          <w:color w:val="2E4D88"/>
          <w:sz w:val="32"/>
          <w:szCs w:val="32"/>
        </w:rPr>
        <w:t xml:space="preserve">ION </w:t>
      </w:r>
      <w:r w:rsidR="00B020A2" w:rsidRPr="00836E34">
        <w:rPr>
          <w:rFonts w:cstheme="minorHAnsi"/>
          <w:b/>
          <w:color w:val="2E4D88"/>
          <w:sz w:val="32"/>
          <w:szCs w:val="32"/>
        </w:rPr>
        <w:t>DE L’APPRENANT</w:t>
      </w:r>
      <w:r w:rsidRPr="00836E34">
        <w:rPr>
          <w:rFonts w:cstheme="minorHAnsi"/>
          <w:b/>
          <w:color w:val="2E4D88"/>
          <w:sz w:val="32"/>
          <w:szCs w:val="32"/>
        </w:rPr>
        <w:t xml:space="preserve"> PAR LE </w:t>
      </w:r>
      <w:r w:rsidR="004C03D4">
        <w:rPr>
          <w:rFonts w:cstheme="minorHAnsi"/>
          <w:b/>
          <w:color w:val="2E4D88"/>
          <w:sz w:val="32"/>
          <w:szCs w:val="32"/>
        </w:rPr>
        <w:t xml:space="preserve">TUTEUR </w:t>
      </w:r>
    </w:p>
    <w:p w14:paraId="16E2D8FA" w14:textId="77777777" w:rsidR="007471E0" w:rsidRDefault="007471E0" w:rsidP="007471E0">
      <w:pPr>
        <w:spacing w:after="0" w:line="240" w:lineRule="auto"/>
        <w:rPr>
          <w:rFonts w:cstheme="minorHAnsi"/>
        </w:rPr>
      </w:pPr>
      <w:r>
        <w:rPr>
          <w:rFonts w:cstheme="minorHAnsi"/>
        </w:rPr>
        <w:t>Etablie par (nom et prénom du tuteur) : ………………………………………………………………………………………………………………………</w:t>
      </w:r>
    </w:p>
    <w:p w14:paraId="7807EC9C" w14:textId="77777777" w:rsidR="00F108E0" w:rsidRDefault="00F108E0" w:rsidP="00F108E0">
      <w:pPr>
        <w:spacing w:after="0" w:line="240" w:lineRule="auto"/>
        <w:rPr>
          <w:rFonts w:cstheme="minorHAnsi"/>
        </w:rPr>
      </w:pPr>
    </w:p>
    <w:tbl>
      <w:tblPr>
        <w:tblStyle w:val="Grilledutableau"/>
        <w:tblW w:w="13887" w:type="dxa"/>
        <w:tblLook w:val="04A0" w:firstRow="1" w:lastRow="0" w:firstColumn="1" w:lastColumn="0" w:noHBand="0" w:noVBand="1"/>
      </w:tblPr>
      <w:tblGrid>
        <w:gridCol w:w="7083"/>
        <w:gridCol w:w="6804"/>
      </w:tblGrid>
      <w:tr w:rsidR="000C346D" w14:paraId="7CE98716" w14:textId="77777777" w:rsidTr="000C346D">
        <w:trPr>
          <w:trHeight w:val="334"/>
        </w:trPr>
        <w:tc>
          <w:tcPr>
            <w:tcW w:w="7083" w:type="dxa"/>
            <w:shd w:val="clear" w:color="auto" w:fill="F0A947"/>
          </w:tcPr>
          <w:p w14:paraId="630D1528" w14:textId="77777777" w:rsidR="000C346D" w:rsidRPr="00F108E0" w:rsidRDefault="000C346D" w:rsidP="00E63D8D">
            <w:pPr>
              <w:spacing w:line="240" w:lineRule="auto"/>
              <w:rPr>
                <w:rFonts w:cstheme="minorHAnsi"/>
                <w:b/>
              </w:rPr>
            </w:pPr>
          </w:p>
        </w:tc>
        <w:tc>
          <w:tcPr>
            <w:tcW w:w="6804" w:type="dxa"/>
            <w:shd w:val="clear" w:color="auto" w:fill="F0A947"/>
            <w:vAlign w:val="center"/>
          </w:tcPr>
          <w:p w14:paraId="07F17C5F" w14:textId="39FBF91C" w:rsidR="000C346D" w:rsidRPr="00F108E0" w:rsidRDefault="000C346D" w:rsidP="00F108E0">
            <w:pPr>
              <w:spacing w:line="240" w:lineRule="auto"/>
              <w:jc w:val="center"/>
              <w:rPr>
                <w:rFonts w:cstheme="minorHAnsi"/>
                <w:b/>
              </w:rPr>
            </w:pPr>
            <w:r>
              <w:rPr>
                <w:rFonts w:cstheme="minorHAnsi"/>
                <w:b/>
              </w:rPr>
              <w:t>Appréciation</w:t>
            </w:r>
          </w:p>
        </w:tc>
      </w:tr>
      <w:tr w:rsidR="000C346D" w14:paraId="229E18B4" w14:textId="77777777" w:rsidTr="000C346D">
        <w:trPr>
          <w:trHeight w:val="20"/>
        </w:trPr>
        <w:tc>
          <w:tcPr>
            <w:tcW w:w="7083" w:type="dxa"/>
            <w:vAlign w:val="center"/>
          </w:tcPr>
          <w:p w14:paraId="25F05A91" w14:textId="04ACBF2C" w:rsidR="000C346D" w:rsidRPr="009F52FC" w:rsidRDefault="000C346D" w:rsidP="00F108E0">
            <w:pPr>
              <w:spacing w:before="120" w:after="120"/>
              <w:jc w:val="both"/>
              <w:rPr>
                <w:rFonts w:cstheme="minorHAnsi"/>
                <w:bCs/>
                <w:color w:val="000000" w:themeColor="text1"/>
              </w:rPr>
            </w:pPr>
            <w:r w:rsidRPr="009F52FC">
              <w:rPr>
                <w:rFonts w:cstheme="minorHAnsi"/>
                <w:bCs/>
                <w:color w:val="000000" w:themeColor="text1"/>
              </w:rPr>
              <w:t xml:space="preserve">Motivation, intérêt, esprit d'observation </w:t>
            </w:r>
            <w:r>
              <w:rPr>
                <w:rFonts w:cstheme="minorHAnsi"/>
                <w:bCs/>
                <w:color w:val="000000" w:themeColor="text1"/>
              </w:rPr>
              <w:t xml:space="preserve">de l’apprenant </w:t>
            </w:r>
          </w:p>
        </w:tc>
        <w:tc>
          <w:tcPr>
            <w:tcW w:w="6804" w:type="dxa"/>
            <w:vAlign w:val="center"/>
          </w:tcPr>
          <w:p w14:paraId="10CF4505" w14:textId="12908210" w:rsidR="000C346D" w:rsidRPr="006B5F6F" w:rsidRDefault="000C346D" w:rsidP="00F108E0">
            <w:pPr>
              <w:spacing w:line="240" w:lineRule="auto"/>
              <w:jc w:val="center"/>
              <w:rPr>
                <w:rFonts w:cstheme="minorHAnsi"/>
              </w:rPr>
            </w:pPr>
          </w:p>
        </w:tc>
      </w:tr>
      <w:tr w:rsidR="000C346D" w14:paraId="719D783F" w14:textId="77777777" w:rsidTr="000C346D">
        <w:trPr>
          <w:trHeight w:val="20"/>
        </w:trPr>
        <w:tc>
          <w:tcPr>
            <w:tcW w:w="7083" w:type="dxa"/>
            <w:vAlign w:val="center"/>
          </w:tcPr>
          <w:p w14:paraId="26267833" w14:textId="235A2BEA" w:rsidR="000C346D" w:rsidRPr="009F52FC" w:rsidRDefault="000C346D" w:rsidP="00F108E0">
            <w:pPr>
              <w:spacing w:before="120" w:after="120"/>
              <w:jc w:val="both"/>
              <w:rPr>
                <w:rFonts w:cstheme="minorHAnsi"/>
                <w:bCs/>
                <w:color w:val="000000" w:themeColor="text1"/>
              </w:rPr>
            </w:pPr>
            <w:r w:rsidRPr="009F52FC">
              <w:rPr>
                <w:rFonts w:cstheme="minorHAnsi"/>
                <w:bCs/>
                <w:color w:val="000000" w:themeColor="text1"/>
              </w:rPr>
              <w:t>Ponctualité</w:t>
            </w:r>
            <w:r>
              <w:rPr>
                <w:rFonts w:cstheme="minorHAnsi"/>
                <w:bCs/>
                <w:color w:val="000000" w:themeColor="text1"/>
              </w:rPr>
              <w:t>, assiduité</w:t>
            </w:r>
            <w:r w:rsidRPr="009F52FC" w:rsidDel="00E27137">
              <w:rPr>
                <w:rFonts w:cstheme="minorHAnsi"/>
                <w:bCs/>
                <w:color w:val="000000" w:themeColor="text1"/>
              </w:rPr>
              <w:t xml:space="preserve"> </w:t>
            </w:r>
            <w:r>
              <w:rPr>
                <w:rFonts w:cstheme="minorHAnsi"/>
                <w:bCs/>
                <w:color w:val="000000" w:themeColor="text1"/>
              </w:rPr>
              <w:t>de l’apprenant</w:t>
            </w:r>
          </w:p>
        </w:tc>
        <w:tc>
          <w:tcPr>
            <w:tcW w:w="6804" w:type="dxa"/>
            <w:vAlign w:val="center"/>
          </w:tcPr>
          <w:p w14:paraId="2CDE08F5" w14:textId="4CDA5FF3" w:rsidR="000C346D" w:rsidRPr="006B5F6F" w:rsidRDefault="000C346D" w:rsidP="00F108E0">
            <w:pPr>
              <w:spacing w:line="240" w:lineRule="auto"/>
              <w:jc w:val="center"/>
              <w:rPr>
                <w:rFonts w:cstheme="minorHAnsi"/>
              </w:rPr>
            </w:pPr>
          </w:p>
        </w:tc>
      </w:tr>
      <w:tr w:rsidR="000C346D" w14:paraId="6549A5AB" w14:textId="77777777" w:rsidTr="000C346D">
        <w:trPr>
          <w:trHeight w:val="20"/>
        </w:trPr>
        <w:tc>
          <w:tcPr>
            <w:tcW w:w="7083" w:type="dxa"/>
            <w:vAlign w:val="center"/>
          </w:tcPr>
          <w:p w14:paraId="411B0724" w14:textId="7BA377A3" w:rsidR="000C346D" w:rsidRPr="009F52FC" w:rsidRDefault="000C346D" w:rsidP="00F108E0">
            <w:pPr>
              <w:spacing w:before="120" w:after="120"/>
              <w:jc w:val="both"/>
              <w:rPr>
                <w:rFonts w:cstheme="minorHAnsi"/>
                <w:bCs/>
                <w:color w:val="000000" w:themeColor="text1"/>
              </w:rPr>
            </w:pPr>
            <w:r>
              <w:rPr>
                <w:rFonts w:cstheme="minorHAnsi"/>
                <w:bCs/>
                <w:color w:val="000000" w:themeColor="text1"/>
              </w:rPr>
              <w:t>Capacité de l’apprenant à s’intégrer dans une équipe</w:t>
            </w:r>
            <w:r w:rsidRPr="009F52FC" w:rsidDel="00E27137">
              <w:rPr>
                <w:rFonts w:cstheme="minorHAnsi"/>
                <w:bCs/>
                <w:color w:val="000000" w:themeColor="text1"/>
              </w:rPr>
              <w:t xml:space="preserve"> </w:t>
            </w:r>
          </w:p>
        </w:tc>
        <w:tc>
          <w:tcPr>
            <w:tcW w:w="6804" w:type="dxa"/>
            <w:vAlign w:val="center"/>
          </w:tcPr>
          <w:p w14:paraId="44EDCC77" w14:textId="709FD9B2" w:rsidR="000C346D" w:rsidRPr="006B5F6F" w:rsidRDefault="000C346D" w:rsidP="00F108E0">
            <w:pPr>
              <w:spacing w:line="240" w:lineRule="auto"/>
              <w:jc w:val="center"/>
              <w:rPr>
                <w:rFonts w:cstheme="minorHAnsi"/>
              </w:rPr>
            </w:pPr>
          </w:p>
        </w:tc>
      </w:tr>
      <w:tr w:rsidR="000C346D" w14:paraId="223F85A7" w14:textId="77777777" w:rsidTr="000C346D">
        <w:trPr>
          <w:trHeight w:val="20"/>
        </w:trPr>
        <w:tc>
          <w:tcPr>
            <w:tcW w:w="7083" w:type="dxa"/>
            <w:vAlign w:val="center"/>
          </w:tcPr>
          <w:p w14:paraId="55656C28" w14:textId="10BDC68E" w:rsidR="000C346D" w:rsidRPr="009F52FC" w:rsidRDefault="000C346D" w:rsidP="00F108E0">
            <w:pPr>
              <w:spacing w:before="120" w:after="120"/>
              <w:jc w:val="both"/>
              <w:rPr>
                <w:rFonts w:cstheme="minorHAnsi"/>
                <w:bCs/>
                <w:color w:val="000000" w:themeColor="text1"/>
              </w:rPr>
            </w:pPr>
            <w:r w:rsidRPr="009F52FC">
              <w:rPr>
                <w:rFonts w:cstheme="minorHAnsi"/>
                <w:bCs/>
                <w:color w:val="000000" w:themeColor="text1"/>
              </w:rPr>
              <w:t>Comportement général (présentation, politesse)</w:t>
            </w:r>
            <w:r>
              <w:rPr>
                <w:rFonts w:cstheme="minorHAnsi"/>
                <w:bCs/>
                <w:color w:val="000000" w:themeColor="text1"/>
              </w:rPr>
              <w:t xml:space="preserve"> de l’apprenant</w:t>
            </w:r>
          </w:p>
        </w:tc>
        <w:tc>
          <w:tcPr>
            <w:tcW w:w="6804" w:type="dxa"/>
            <w:vAlign w:val="center"/>
          </w:tcPr>
          <w:p w14:paraId="2EF32EF9" w14:textId="3F6F7B7F" w:rsidR="000C346D" w:rsidRPr="006B5F6F" w:rsidRDefault="000C346D" w:rsidP="00F108E0">
            <w:pPr>
              <w:spacing w:line="240" w:lineRule="auto"/>
              <w:jc w:val="center"/>
              <w:rPr>
                <w:rFonts w:cstheme="minorHAnsi"/>
              </w:rPr>
            </w:pPr>
          </w:p>
        </w:tc>
      </w:tr>
      <w:tr w:rsidR="000C346D" w14:paraId="10F3C9AF" w14:textId="77777777" w:rsidTr="000C346D">
        <w:trPr>
          <w:trHeight w:val="1798"/>
        </w:trPr>
        <w:tc>
          <w:tcPr>
            <w:tcW w:w="7083" w:type="dxa"/>
            <w:vAlign w:val="center"/>
          </w:tcPr>
          <w:p w14:paraId="79F7116F" w14:textId="49139075" w:rsidR="000C346D" w:rsidRPr="009F52FC" w:rsidRDefault="000C346D" w:rsidP="00F108E0">
            <w:pPr>
              <w:spacing w:line="240" w:lineRule="auto"/>
              <w:jc w:val="both"/>
              <w:rPr>
                <w:rFonts w:cstheme="minorHAnsi"/>
              </w:rPr>
            </w:pPr>
            <w:r w:rsidRPr="009F52FC">
              <w:rPr>
                <w:rFonts w:cstheme="minorHAnsi"/>
              </w:rPr>
              <w:t xml:space="preserve">Quelle </w:t>
            </w:r>
            <w:r w:rsidRPr="009F52FC">
              <w:rPr>
                <w:rFonts w:cstheme="minorHAnsi"/>
                <w:b/>
              </w:rPr>
              <w:t>appréciation</w:t>
            </w:r>
            <w:r w:rsidRPr="009F52FC">
              <w:rPr>
                <w:rFonts w:cstheme="minorHAnsi"/>
              </w:rPr>
              <w:t xml:space="preserve"> pouvez-vous donner sur la globalité </w:t>
            </w:r>
            <w:r>
              <w:rPr>
                <w:rFonts w:cstheme="minorHAnsi"/>
              </w:rPr>
              <w:t>de la période</w:t>
            </w:r>
            <w:r w:rsidRPr="009F52FC">
              <w:rPr>
                <w:rFonts w:cstheme="minorHAnsi"/>
              </w:rPr>
              <w:t xml:space="preserve"> ?</w:t>
            </w:r>
          </w:p>
          <w:p w14:paraId="1664D141" w14:textId="77777777" w:rsidR="000C346D" w:rsidRDefault="000C346D" w:rsidP="00F108E0">
            <w:pPr>
              <w:spacing w:line="240" w:lineRule="auto"/>
              <w:jc w:val="both"/>
              <w:rPr>
                <w:rFonts w:cstheme="minorHAnsi"/>
              </w:rPr>
            </w:pPr>
          </w:p>
        </w:tc>
        <w:tc>
          <w:tcPr>
            <w:tcW w:w="6804" w:type="dxa"/>
          </w:tcPr>
          <w:p w14:paraId="34BC5CE4" w14:textId="77777777" w:rsidR="000C346D" w:rsidRDefault="000C346D" w:rsidP="00F108E0">
            <w:pPr>
              <w:spacing w:line="240" w:lineRule="auto"/>
              <w:rPr>
                <w:rFonts w:cstheme="minorHAnsi"/>
              </w:rPr>
            </w:pPr>
          </w:p>
        </w:tc>
      </w:tr>
      <w:tr w:rsidR="000C346D" w14:paraId="4638996A" w14:textId="77777777" w:rsidTr="000C346D">
        <w:trPr>
          <w:trHeight w:val="1798"/>
        </w:trPr>
        <w:tc>
          <w:tcPr>
            <w:tcW w:w="7083" w:type="dxa"/>
            <w:vAlign w:val="center"/>
          </w:tcPr>
          <w:p w14:paraId="738D06CD" w14:textId="775B59F6" w:rsidR="000C346D" w:rsidRPr="009F52FC" w:rsidRDefault="000C346D" w:rsidP="00F108E0">
            <w:pPr>
              <w:spacing w:line="240" w:lineRule="auto"/>
              <w:jc w:val="both"/>
              <w:rPr>
                <w:rFonts w:cstheme="minorHAnsi"/>
              </w:rPr>
            </w:pPr>
            <w:r w:rsidRPr="009F52FC">
              <w:rPr>
                <w:rFonts w:cstheme="minorHAnsi"/>
              </w:rPr>
              <w:t xml:space="preserve">Que pouvez-vous donner comme </w:t>
            </w:r>
            <w:r w:rsidRPr="009F52FC">
              <w:rPr>
                <w:rFonts w:cstheme="minorHAnsi"/>
                <w:b/>
              </w:rPr>
              <w:t>conseils</w:t>
            </w:r>
            <w:r w:rsidRPr="009F52FC">
              <w:rPr>
                <w:rFonts w:cstheme="minorHAnsi"/>
              </w:rPr>
              <w:t xml:space="preserve"> </w:t>
            </w:r>
            <w:r>
              <w:rPr>
                <w:rFonts w:cstheme="minorHAnsi"/>
                <w:bCs/>
                <w:color w:val="000000" w:themeColor="text1"/>
              </w:rPr>
              <w:t>à l’apprenant</w:t>
            </w:r>
            <w:r w:rsidRPr="009F52FC">
              <w:rPr>
                <w:rFonts w:cstheme="minorHAnsi"/>
              </w:rPr>
              <w:t xml:space="preserve"> pour la suite de sa formation</w:t>
            </w:r>
            <w:r>
              <w:rPr>
                <w:rFonts w:cstheme="minorHAnsi"/>
              </w:rPr>
              <w:t xml:space="preserve"> et son parcours professionnel</w:t>
            </w:r>
            <w:r w:rsidRPr="009F52FC">
              <w:rPr>
                <w:rFonts w:cstheme="minorHAnsi"/>
              </w:rPr>
              <w:t xml:space="preserve"> ?</w:t>
            </w:r>
          </w:p>
          <w:p w14:paraId="044AEA93" w14:textId="77777777" w:rsidR="000C346D" w:rsidRDefault="000C346D" w:rsidP="00F108E0">
            <w:pPr>
              <w:spacing w:line="240" w:lineRule="auto"/>
              <w:jc w:val="both"/>
              <w:rPr>
                <w:rFonts w:cstheme="minorHAnsi"/>
              </w:rPr>
            </w:pPr>
          </w:p>
        </w:tc>
        <w:tc>
          <w:tcPr>
            <w:tcW w:w="6804" w:type="dxa"/>
          </w:tcPr>
          <w:p w14:paraId="4915C5DF" w14:textId="77777777" w:rsidR="000C346D" w:rsidRDefault="000C346D" w:rsidP="00F108E0">
            <w:pPr>
              <w:spacing w:line="240" w:lineRule="auto"/>
              <w:rPr>
                <w:rFonts w:cstheme="minorHAnsi"/>
              </w:rPr>
            </w:pPr>
          </w:p>
        </w:tc>
      </w:tr>
    </w:tbl>
    <w:p w14:paraId="07913B27" w14:textId="77777777" w:rsidR="00136468" w:rsidRDefault="00136468" w:rsidP="00FF0C95">
      <w:pPr>
        <w:rPr>
          <w:rFonts w:cstheme="minorHAnsi"/>
        </w:rPr>
      </w:pPr>
    </w:p>
    <w:p w14:paraId="28A83F11" w14:textId="77777777" w:rsidR="00287D67" w:rsidRDefault="00287D67">
      <w:pPr>
        <w:spacing w:line="259" w:lineRule="auto"/>
        <w:rPr>
          <w:b/>
          <w:bCs/>
          <w:color w:val="2E4D88"/>
          <w:sz w:val="32"/>
          <w:szCs w:val="32"/>
        </w:rPr>
      </w:pPr>
      <w:r>
        <w:rPr>
          <w:b/>
          <w:bCs/>
          <w:color w:val="2E4D88"/>
          <w:sz w:val="32"/>
          <w:szCs w:val="32"/>
        </w:rPr>
        <w:br w:type="page"/>
      </w:r>
    </w:p>
    <w:p w14:paraId="1D9487FD" w14:textId="77777777" w:rsidR="007471E0" w:rsidRDefault="007471E0" w:rsidP="007471E0">
      <w:pPr>
        <w:spacing w:after="0"/>
        <w:outlineLvl w:val="1"/>
        <w:rPr>
          <w:b/>
          <w:bCs/>
          <w:color w:val="2E4D88"/>
          <w:sz w:val="32"/>
          <w:szCs w:val="32"/>
        </w:rPr>
      </w:pPr>
      <w:r>
        <w:rPr>
          <w:b/>
          <w:bCs/>
          <w:color w:val="2E4D88"/>
          <w:sz w:val="32"/>
          <w:szCs w:val="32"/>
        </w:rPr>
        <w:lastRenderedPageBreak/>
        <w:t xml:space="preserve">ACQUISITION DES COMPETENCES (à renseigner par le </w:t>
      </w:r>
      <w:r>
        <w:rPr>
          <w:rFonts w:cstheme="minorHAnsi"/>
          <w:b/>
          <w:bCs/>
          <w:color w:val="2E4D88"/>
          <w:sz w:val="32"/>
          <w:szCs w:val="32"/>
        </w:rPr>
        <w:t>tuteur)</w:t>
      </w:r>
    </w:p>
    <w:p w14:paraId="1D486F7B" w14:textId="19AB1212" w:rsidR="00FA6AF5" w:rsidRPr="002452E1" w:rsidRDefault="00836E34" w:rsidP="00FA6AF5">
      <w:pPr>
        <w:spacing w:after="0"/>
        <w:jc w:val="both"/>
        <w:rPr>
          <w:i/>
          <w:sz w:val="18"/>
          <w:szCs w:val="18"/>
          <w:u w:val="single"/>
        </w:rPr>
      </w:pPr>
      <w:r w:rsidRPr="002452E1">
        <w:rPr>
          <w:sz w:val="18"/>
          <w:szCs w:val="18"/>
        </w:rPr>
        <w:t>Pour chaque élément de compétence, vous devez cocher une case </w:t>
      </w:r>
      <w:r w:rsidR="00A506E7" w:rsidRPr="002452E1">
        <w:rPr>
          <w:sz w:val="18"/>
          <w:szCs w:val="18"/>
        </w:rPr>
        <w:t>(e</w:t>
      </w:r>
      <w:r w:rsidR="00A506E7" w:rsidRPr="002452E1">
        <w:rPr>
          <w:i/>
          <w:sz w:val="18"/>
          <w:szCs w:val="18"/>
        </w:rPr>
        <w:t>n vous appuyant sur les critères d’évaluation) :</w:t>
      </w:r>
    </w:p>
    <w:p w14:paraId="32DEF032" w14:textId="642B8A50" w:rsidR="002B54EA" w:rsidRDefault="00FA6AF5" w:rsidP="002B54EA">
      <w:pPr>
        <w:spacing w:after="0" w:line="480" w:lineRule="auto"/>
        <w:ind w:left="708"/>
        <w:jc w:val="both"/>
        <w:rPr>
          <w:sz w:val="18"/>
          <w:szCs w:val="18"/>
        </w:rPr>
      </w:pPr>
      <w:r w:rsidRPr="002452E1">
        <w:rPr>
          <w:sz w:val="18"/>
          <w:szCs w:val="18"/>
        </w:rPr>
        <w:sym w:font="Wingdings" w:char="F071"/>
      </w:r>
      <w:r w:rsidRPr="002452E1">
        <w:rPr>
          <w:sz w:val="18"/>
          <w:szCs w:val="18"/>
        </w:rPr>
        <w:t xml:space="preserve"> 0 (= non acquis) / </w:t>
      </w:r>
      <w:r w:rsidRPr="002452E1">
        <w:rPr>
          <w:sz w:val="18"/>
          <w:szCs w:val="18"/>
        </w:rPr>
        <w:sym w:font="Wingdings" w:char="F071"/>
      </w:r>
      <w:r w:rsidRPr="002452E1">
        <w:rPr>
          <w:sz w:val="18"/>
          <w:szCs w:val="18"/>
        </w:rPr>
        <w:t xml:space="preserve"> 1 (= en cours d’acquisition) / </w:t>
      </w:r>
      <w:r w:rsidRPr="002452E1">
        <w:rPr>
          <w:sz w:val="18"/>
          <w:szCs w:val="18"/>
        </w:rPr>
        <w:sym w:font="Wingdings" w:char="F071"/>
      </w:r>
      <w:r w:rsidRPr="002452E1">
        <w:rPr>
          <w:sz w:val="18"/>
          <w:szCs w:val="18"/>
        </w:rPr>
        <w:t xml:space="preserve"> 2 (= acquis) / </w:t>
      </w:r>
      <w:r w:rsidRPr="002452E1">
        <w:rPr>
          <w:sz w:val="18"/>
          <w:szCs w:val="18"/>
        </w:rPr>
        <w:sym w:font="Wingdings" w:char="F071"/>
      </w:r>
      <w:r w:rsidRPr="002452E1">
        <w:rPr>
          <w:sz w:val="18"/>
          <w:szCs w:val="18"/>
        </w:rPr>
        <w:t xml:space="preserve"> 3 (= maîtrisé)</w:t>
      </w:r>
    </w:p>
    <w:tbl>
      <w:tblPr>
        <w:tblStyle w:val="Grilledutableau"/>
        <w:tblW w:w="15452" w:type="dxa"/>
        <w:tblInd w:w="-856" w:type="dxa"/>
        <w:tblLook w:val="04A0" w:firstRow="1" w:lastRow="0" w:firstColumn="1" w:lastColumn="0" w:noHBand="0" w:noVBand="1"/>
      </w:tblPr>
      <w:tblGrid>
        <w:gridCol w:w="1985"/>
        <w:gridCol w:w="6946"/>
        <w:gridCol w:w="3969"/>
        <w:gridCol w:w="2552"/>
      </w:tblGrid>
      <w:tr w:rsidR="002B54EA" w14:paraId="3435B25C" w14:textId="77777777" w:rsidTr="00C87E21">
        <w:tc>
          <w:tcPr>
            <w:tcW w:w="1985"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55413D50" w14:textId="77777777" w:rsidR="002B54EA" w:rsidRDefault="002B54EA">
            <w:pPr>
              <w:jc w:val="center"/>
              <w:rPr>
                <w:rFonts w:cstheme="minorHAnsi"/>
                <w:b/>
                <w:sz w:val="18"/>
                <w:szCs w:val="18"/>
              </w:rPr>
            </w:pPr>
            <w:r>
              <w:rPr>
                <w:rFonts w:cstheme="minorHAnsi"/>
                <w:b/>
                <w:sz w:val="18"/>
                <w:szCs w:val="18"/>
              </w:rPr>
              <w:t xml:space="preserve">Bloc de compétences </w:t>
            </w:r>
          </w:p>
        </w:tc>
        <w:tc>
          <w:tcPr>
            <w:tcW w:w="6946"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42DA115C" w14:textId="77777777" w:rsidR="002B54EA" w:rsidRDefault="002B54EA">
            <w:pPr>
              <w:jc w:val="center"/>
              <w:rPr>
                <w:rFonts w:cstheme="minorHAnsi"/>
                <w:b/>
                <w:sz w:val="18"/>
                <w:szCs w:val="18"/>
              </w:rPr>
            </w:pPr>
            <w:r>
              <w:rPr>
                <w:rFonts w:cstheme="minorHAnsi"/>
                <w:b/>
                <w:sz w:val="18"/>
                <w:szCs w:val="18"/>
              </w:rPr>
              <w:t>Compétences</w:t>
            </w:r>
          </w:p>
        </w:tc>
        <w:tc>
          <w:tcPr>
            <w:tcW w:w="3969"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42D8D475" w14:textId="77777777" w:rsidR="002B54EA" w:rsidRDefault="002B54EA">
            <w:pPr>
              <w:jc w:val="center"/>
              <w:rPr>
                <w:rFonts w:cstheme="minorHAnsi"/>
                <w:b/>
                <w:sz w:val="18"/>
                <w:szCs w:val="18"/>
              </w:rPr>
            </w:pPr>
            <w:r>
              <w:rPr>
                <w:rFonts w:cstheme="minorHAnsi"/>
                <w:b/>
                <w:sz w:val="18"/>
                <w:szCs w:val="18"/>
              </w:rPr>
              <w:t>Critères d’évaluation</w:t>
            </w:r>
          </w:p>
        </w:tc>
        <w:tc>
          <w:tcPr>
            <w:tcW w:w="2552" w:type="dxa"/>
            <w:tcBorders>
              <w:top w:val="single" w:sz="4" w:space="0" w:color="auto"/>
              <w:left w:val="single" w:sz="4" w:space="0" w:color="auto"/>
              <w:bottom w:val="single" w:sz="4" w:space="0" w:color="auto"/>
              <w:right w:val="single" w:sz="4" w:space="0" w:color="auto"/>
            </w:tcBorders>
            <w:shd w:val="clear" w:color="auto" w:fill="F0A947"/>
            <w:vAlign w:val="center"/>
            <w:hideMark/>
          </w:tcPr>
          <w:p w14:paraId="135B64C6" w14:textId="77777777" w:rsidR="002B54EA" w:rsidRDefault="002B54EA">
            <w:pPr>
              <w:jc w:val="center"/>
              <w:rPr>
                <w:rFonts w:cstheme="minorHAnsi"/>
                <w:b/>
                <w:sz w:val="18"/>
                <w:szCs w:val="18"/>
              </w:rPr>
            </w:pPr>
            <w:r>
              <w:rPr>
                <w:rFonts w:cstheme="minorHAnsi"/>
                <w:b/>
                <w:sz w:val="18"/>
                <w:szCs w:val="18"/>
              </w:rPr>
              <w:t>Résultat</w:t>
            </w:r>
          </w:p>
        </w:tc>
      </w:tr>
      <w:tr w:rsidR="002B54EA" w14:paraId="33E85DC5" w14:textId="77777777" w:rsidTr="00C87E21">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470050D0" w14:textId="3C6107BE" w:rsidR="002B54EA" w:rsidRDefault="002B54EA">
            <w:pPr>
              <w:rPr>
                <w:rFonts w:cstheme="minorHAnsi"/>
                <w:b/>
                <w:sz w:val="18"/>
                <w:szCs w:val="18"/>
              </w:rPr>
            </w:pPr>
            <w:r>
              <w:rPr>
                <w:b/>
                <w:sz w:val="18"/>
                <w:szCs w:val="18"/>
              </w:rPr>
              <w:t xml:space="preserve">Bloc 1 : </w:t>
            </w:r>
            <w:r w:rsidR="00804B6B" w:rsidRPr="00804B6B">
              <w:rPr>
                <w:rFonts w:cstheme="minorHAnsi"/>
                <w:b/>
                <w:sz w:val="18"/>
                <w:szCs w:val="18"/>
              </w:rPr>
              <w:t>Prise en soin du patient à tout âge de la vie dans le cadre de ses missions</w:t>
            </w:r>
          </w:p>
          <w:p w14:paraId="2E1E16F8" w14:textId="77777777" w:rsidR="009D6F79" w:rsidRDefault="009D6F79">
            <w:pPr>
              <w:rPr>
                <w:b/>
                <w:sz w:val="18"/>
                <w:szCs w:val="18"/>
              </w:rPr>
            </w:pPr>
          </w:p>
          <w:p w14:paraId="5363F857" w14:textId="77777777" w:rsidR="009D6F79" w:rsidRPr="00793394" w:rsidRDefault="009D6F79" w:rsidP="009D6F79">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63B1F294" w14:textId="77777777" w:rsidR="009D6F79" w:rsidRPr="009D6F79" w:rsidRDefault="009D6F79" w:rsidP="004D6064">
            <w:pPr>
              <w:pStyle w:val="Paragraphedeliste"/>
              <w:numPr>
                <w:ilvl w:val="0"/>
                <w:numId w:val="55"/>
              </w:numPr>
              <w:spacing w:after="160" w:line="254" w:lineRule="auto"/>
              <w:rPr>
                <w:b/>
                <w:sz w:val="18"/>
                <w:szCs w:val="18"/>
              </w:rPr>
            </w:pPr>
            <w:r w:rsidRPr="009D6F79">
              <w:rPr>
                <w:b/>
                <w:bCs/>
                <w:i/>
                <w:iCs/>
                <w:color w:val="2E4D88"/>
                <w:sz w:val="18"/>
                <w:szCs w:val="18"/>
              </w:rPr>
              <w:t>OUI</w:t>
            </w:r>
          </w:p>
          <w:p w14:paraId="197DD110" w14:textId="6DF178BE" w:rsidR="009D6F79" w:rsidRPr="009D6F79" w:rsidRDefault="009D6F79" w:rsidP="004D6064">
            <w:pPr>
              <w:pStyle w:val="Paragraphedeliste"/>
              <w:numPr>
                <w:ilvl w:val="0"/>
                <w:numId w:val="55"/>
              </w:numPr>
              <w:spacing w:after="160" w:line="254" w:lineRule="auto"/>
              <w:rPr>
                <w:b/>
                <w:sz w:val="18"/>
                <w:szCs w:val="18"/>
              </w:rPr>
            </w:pPr>
            <w:r w:rsidRPr="009D6F79">
              <w:rPr>
                <w:b/>
                <w:bCs/>
                <w:i/>
                <w:iCs/>
                <w:color w:val="2E4D88"/>
                <w:sz w:val="18"/>
                <w:szCs w:val="18"/>
              </w:rPr>
              <w:t>NON</w:t>
            </w:r>
          </w:p>
          <w:p w14:paraId="0B083044" w14:textId="76DA2D2E" w:rsidR="009D6F79" w:rsidRPr="009D6F79" w:rsidRDefault="009D6F79" w:rsidP="009D6F79">
            <w:pPr>
              <w:spacing w:line="254" w:lineRule="auto"/>
              <w:rPr>
                <w:b/>
                <w:sz w:val="18"/>
                <w:szCs w:val="18"/>
              </w:rPr>
            </w:pPr>
            <w:r w:rsidRPr="009D6F79">
              <w:rPr>
                <w:b/>
                <w:bCs/>
                <w:i/>
                <w:iCs/>
                <w:color w:val="2E4D88"/>
                <w:sz w:val="18"/>
                <w:szCs w:val="18"/>
              </w:rPr>
              <w:t>Si la réponse est négative, ne pas évaluer le bloc de compétences.</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430670F" w14:textId="630F26D7" w:rsidR="002B54EA" w:rsidRDefault="002B54EA">
            <w:pPr>
              <w:spacing w:line="252" w:lineRule="auto"/>
              <w:jc w:val="both"/>
              <w:rPr>
                <w:rFonts w:cstheme="minorHAnsi"/>
                <w:b/>
                <w:sz w:val="18"/>
                <w:szCs w:val="18"/>
              </w:rPr>
            </w:pPr>
            <w:r>
              <w:rPr>
                <w:rFonts w:cstheme="minorHAnsi"/>
                <w:b/>
                <w:sz w:val="18"/>
                <w:szCs w:val="18"/>
              </w:rPr>
              <w:t xml:space="preserve">1. </w:t>
            </w:r>
            <w:r w:rsidR="007E302F" w:rsidRPr="007E302F">
              <w:rPr>
                <w:rFonts w:cstheme="minorHAnsi"/>
                <w:b/>
                <w:sz w:val="18"/>
                <w:szCs w:val="18"/>
              </w:rPr>
              <w:t>Etablir une communication adaptée pour informer et accompagner le patient et son entourage</w:t>
            </w:r>
          </w:p>
          <w:p w14:paraId="058AB6B5" w14:textId="77777777" w:rsidR="0032694E" w:rsidRPr="0032694E" w:rsidRDefault="0032694E" w:rsidP="0032694E">
            <w:pPr>
              <w:pStyle w:val="Paragraphedeliste"/>
              <w:numPr>
                <w:ilvl w:val="0"/>
                <w:numId w:val="33"/>
              </w:numPr>
              <w:spacing w:line="240" w:lineRule="auto"/>
              <w:rPr>
                <w:rFonts w:cstheme="minorHAnsi"/>
                <w:bCs/>
                <w:sz w:val="16"/>
                <w:szCs w:val="16"/>
              </w:rPr>
            </w:pPr>
            <w:r w:rsidRPr="0032694E">
              <w:rPr>
                <w:rFonts w:cstheme="minorHAnsi"/>
                <w:bCs/>
                <w:sz w:val="16"/>
                <w:szCs w:val="16"/>
              </w:rPr>
              <w:t>Ecouter le patient, la personne de confiance identifiée et son entourage en prenant en compte la communication verbale et non verbale, sans porter de jugement de valeur</w:t>
            </w:r>
          </w:p>
          <w:p w14:paraId="358FE7A4" w14:textId="77777777" w:rsidR="0032694E" w:rsidRPr="0032694E" w:rsidRDefault="0032694E" w:rsidP="0032694E">
            <w:pPr>
              <w:pStyle w:val="Paragraphedeliste"/>
              <w:numPr>
                <w:ilvl w:val="0"/>
                <w:numId w:val="33"/>
              </w:numPr>
              <w:spacing w:line="240" w:lineRule="auto"/>
              <w:rPr>
                <w:rFonts w:cstheme="minorHAnsi"/>
                <w:bCs/>
                <w:sz w:val="16"/>
                <w:szCs w:val="16"/>
              </w:rPr>
            </w:pPr>
            <w:r w:rsidRPr="0032694E">
              <w:rPr>
                <w:rFonts w:cstheme="minorHAnsi"/>
                <w:bCs/>
                <w:sz w:val="16"/>
                <w:szCs w:val="16"/>
              </w:rPr>
              <w:t>S'exprimer et échanger en adaptant sa communication à des publics diversifiés, dans le respect des personnes et des règles de confidentialité</w:t>
            </w:r>
          </w:p>
          <w:p w14:paraId="6CB646A8" w14:textId="77777777" w:rsidR="0032694E" w:rsidRPr="0032694E" w:rsidRDefault="0032694E" w:rsidP="0032694E">
            <w:pPr>
              <w:pStyle w:val="Paragraphedeliste"/>
              <w:numPr>
                <w:ilvl w:val="0"/>
                <w:numId w:val="33"/>
              </w:numPr>
              <w:spacing w:line="240" w:lineRule="auto"/>
              <w:rPr>
                <w:rFonts w:cstheme="minorHAnsi"/>
                <w:bCs/>
                <w:sz w:val="16"/>
                <w:szCs w:val="16"/>
              </w:rPr>
            </w:pPr>
            <w:r w:rsidRPr="0032694E">
              <w:rPr>
                <w:rFonts w:cstheme="minorHAnsi"/>
                <w:bCs/>
                <w:sz w:val="16"/>
                <w:szCs w:val="16"/>
              </w:rPr>
              <w:t>Adopter une attitude bienveillante, rassurante et respectueuse du patient et de son entourage afin de créer une relation de confiance</w:t>
            </w:r>
          </w:p>
          <w:p w14:paraId="27C19132" w14:textId="77777777" w:rsidR="0032694E" w:rsidRPr="0032694E" w:rsidRDefault="0032694E" w:rsidP="0032694E">
            <w:pPr>
              <w:pStyle w:val="Paragraphedeliste"/>
              <w:numPr>
                <w:ilvl w:val="0"/>
                <w:numId w:val="33"/>
              </w:numPr>
              <w:spacing w:line="240" w:lineRule="auto"/>
              <w:rPr>
                <w:rFonts w:cstheme="minorHAnsi"/>
                <w:bCs/>
                <w:sz w:val="16"/>
                <w:szCs w:val="16"/>
              </w:rPr>
            </w:pPr>
            <w:r w:rsidRPr="0032694E">
              <w:rPr>
                <w:rFonts w:cstheme="minorHAnsi"/>
                <w:bCs/>
                <w:sz w:val="16"/>
                <w:szCs w:val="16"/>
              </w:rPr>
              <w:t>Prendre en compte dans l’échange et dans les informations apportées la demande et l’expression du patient</w:t>
            </w:r>
          </w:p>
          <w:p w14:paraId="47EBEFE0" w14:textId="77777777" w:rsidR="0032694E" w:rsidRPr="0032694E" w:rsidRDefault="0032694E" w:rsidP="0032694E">
            <w:pPr>
              <w:pStyle w:val="Paragraphedeliste"/>
              <w:numPr>
                <w:ilvl w:val="0"/>
                <w:numId w:val="33"/>
              </w:numPr>
              <w:spacing w:line="240" w:lineRule="auto"/>
              <w:rPr>
                <w:rFonts w:cstheme="minorHAnsi"/>
                <w:bCs/>
                <w:sz w:val="16"/>
                <w:szCs w:val="16"/>
              </w:rPr>
            </w:pPr>
            <w:r w:rsidRPr="0032694E">
              <w:rPr>
                <w:rFonts w:cstheme="minorHAnsi"/>
                <w:bCs/>
                <w:sz w:val="16"/>
                <w:szCs w:val="16"/>
              </w:rPr>
              <w:t>Expliquer l’action réalisée (installation du patient, mobilisation, …) et les raisons d'un geste professionnel de manière adaptée à la situation</w:t>
            </w:r>
          </w:p>
          <w:p w14:paraId="415E2D81" w14:textId="77777777" w:rsidR="0032694E" w:rsidRPr="0032694E" w:rsidRDefault="0032694E" w:rsidP="0032694E">
            <w:pPr>
              <w:pStyle w:val="Paragraphedeliste"/>
              <w:numPr>
                <w:ilvl w:val="0"/>
                <w:numId w:val="33"/>
              </w:numPr>
              <w:spacing w:line="240" w:lineRule="auto"/>
              <w:rPr>
                <w:rFonts w:cstheme="minorHAnsi"/>
                <w:bCs/>
                <w:sz w:val="16"/>
                <w:szCs w:val="16"/>
              </w:rPr>
            </w:pPr>
            <w:r w:rsidRPr="0032694E">
              <w:rPr>
                <w:rFonts w:cstheme="minorHAnsi"/>
                <w:bCs/>
                <w:sz w:val="16"/>
                <w:szCs w:val="16"/>
              </w:rPr>
              <w:t>Faire exprimer les besoins et les attentes du patient au regard de l’action réalisée, les reformuler et proposer des modalités adaptées de réalisation de l’action</w:t>
            </w:r>
          </w:p>
          <w:p w14:paraId="78E99A46" w14:textId="2D919F51" w:rsidR="002B54EA" w:rsidRDefault="0032694E" w:rsidP="0032694E">
            <w:pPr>
              <w:pStyle w:val="Paragraphedeliste"/>
              <w:numPr>
                <w:ilvl w:val="0"/>
                <w:numId w:val="33"/>
              </w:numPr>
              <w:spacing w:line="240" w:lineRule="auto"/>
              <w:rPr>
                <w:rFonts w:cstheme="minorHAnsi"/>
                <w:bCs/>
                <w:sz w:val="16"/>
                <w:szCs w:val="16"/>
              </w:rPr>
            </w:pPr>
            <w:r w:rsidRPr="0032694E">
              <w:rPr>
                <w:rFonts w:cstheme="minorHAnsi"/>
                <w:bCs/>
                <w:sz w:val="16"/>
                <w:szCs w:val="16"/>
              </w:rPr>
              <w:t>Adapter son mode de relation à la situation du patient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68E1FC" w14:textId="77777777" w:rsidR="006E2911" w:rsidRDefault="006E2911" w:rsidP="00AC3BB0">
            <w:pPr>
              <w:pStyle w:val="Paragraphedeliste"/>
              <w:numPr>
                <w:ilvl w:val="0"/>
                <w:numId w:val="34"/>
              </w:numPr>
              <w:jc w:val="both"/>
              <w:rPr>
                <w:rFonts w:cstheme="minorHAnsi"/>
                <w:bCs/>
                <w:sz w:val="18"/>
                <w:szCs w:val="18"/>
              </w:rPr>
            </w:pPr>
            <w:r w:rsidRPr="006E2911">
              <w:rPr>
                <w:rFonts w:cstheme="minorHAnsi"/>
                <w:bCs/>
                <w:sz w:val="18"/>
                <w:szCs w:val="18"/>
              </w:rPr>
              <w:t xml:space="preserve">Pertinence de l’identification de la situation relationnelle </w:t>
            </w:r>
          </w:p>
          <w:p w14:paraId="3B856988" w14:textId="2FCD05EB" w:rsidR="002B54EA" w:rsidRDefault="002B54EA" w:rsidP="00AC3BB0">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082E4B32" w14:textId="130FD73F" w:rsidR="002B54EA" w:rsidRDefault="00B24B8C" w:rsidP="00AC3BB0">
            <w:pPr>
              <w:pStyle w:val="Paragraphedeliste"/>
              <w:numPr>
                <w:ilvl w:val="0"/>
                <w:numId w:val="34"/>
              </w:numPr>
              <w:spacing w:line="254" w:lineRule="auto"/>
              <w:jc w:val="both"/>
              <w:rPr>
                <w:rFonts w:cstheme="minorHAnsi"/>
                <w:bCs/>
                <w:sz w:val="18"/>
                <w:szCs w:val="18"/>
              </w:rPr>
            </w:pPr>
            <w:r w:rsidRPr="00B24B8C">
              <w:rPr>
                <w:rFonts w:cstheme="minorHAnsi"/>
                <w:bCs/>
                <w:sz w:val="18"/>
                <w:szCs w:val="18"/>
              </w:rPr>
              <w:t xml:space="preserve">Qualité de la communication et des échanges auprès du patient et de son entourage </w:t>
            </w:r>
          </w:p>
          <w:p w14:paraId="730766E5" w14:textId="77777777" w:rsidR="002B54EA" w:rsidRDefault="002B54EA" w:rsidP="00AC3BB0">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53E77376" w14:textId="77777777" w:rsidR="00F62BE5" w:rsidRDefault="00F62BE5" w:rsidP="00AC3BB0">
            <w:pPr>
              <w:pStyle w:val="Paragraphedeliste"/>
              <w:numPr>
                <w:ilvl w:val="0"/>
                <w:numId w:val="34"/>
              </w:numPr>
              <w:jc w:val="both"/>
              <w:rPr>
                <w:rFonts w:cstheme="minorHAnsi"/>
                <w:bCs/>
                <w:sz w:val="18"/>
                <w:szCs w:val="18"/>
              </w:rPr>
            </w:pPr>
            <w:r w:rsidRPr="00F62BE5">
              <w:rPr>
                <w:rFonts w:cstheme="minorHAnsi"/>
                <w:bCs/>
                <w:sz w:val="18"/>
                <w:szCs w:val="18"/>
              </w:rPr>
              <w:t xml:space="preserve">Pertinence des informations et conseils apportés au patient et à son entourage </w:t>
            </w:r>
          </w:p>
          <w:p w14:paraId="636F4BDA" w14:textId="08703680" w:rsidR="002B54EA" w:rsidRDefault="002B54EA" w:rsidP="00AC3BB0">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2B090476" w14:textId="0ADA216D" w:rsidR="002B54EA" w:rsidRDefault="002B54EA" w:rsidP="00AC3BB0">
            <w:pPr>
              <w:pStyle w:val="Paragraphedeliste"/>
              <w:ind w:left="360"/>
              <w:jc w:val="both"/>
              <w:rPr>
                <w:rFonts w:cstheme="minorHAnsi"/>
                <w:bCs/>
                <w:sz w:val="18"/>
                <w:szCs w:val="18"/>
              </w:rPr>
            </w:pPr>
            <w:r>
              <w:rPr>
                <w:rFonts w:cstheme="minorHAnsi"/>
                <w:bCs/>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6DE19CE1" w14:textId="77777777" w:rsidR="000C346D" w:rsidRDefault="000C346D" w:rsidP="000C346D">
            <w:pPr>
              <w:jc w:val="both"/>
              <w:rPr>
                <w:rFonts w:cstheme="minorHAnsi"/>
                <w:sz w:val="18"/>
                <w:szCs w:val="18"/>
              </w:rPr>
            </w:pPr>
            <w:r>
              <w:rPr>
                <w:rFonts w:cstheme="minorHAnsi"/>
                <w:sz w:val="18"/>
                <w:szCs w:val="18"/>
              </w:rPr>
              <w:t>Total : … / …</w:t>
            </w:r>
          </w:p>
          <w:p w14:paraId="6946F6A4" w14:textId="77777777" w:rsidR="002B54EA" w:rsidRDefault="002B54EA">
            <w:pPr>
              <w:jc w:val="both"/>
              <w:rPr>
                <w:rFonts w:cstheme="minorHAnsi"/>
                <w:b/>
                <w:sz w:val="18"/>
                <w:szCs w:val="18"/>
              </w:rPr>
            </w:pPr>
          </w:p>
          <w:p w14:paraId="6270EF4E" w14:textId="77777777" w:rsidR="002B54EA" w:rsidRDefault="002B54EA">
            <w:pPr>
              <w:spacing w:line="240" w:lineRule="auto"/>
              <w:jc w:val="both"/>
              <w:rPr>
                <w:rFonts w:cstheme="minorHAnsi"/>
                <w:b/>
                <w:sz w:val="18"/>
                <w:szCs w:val="18"/>
              </w:rPr>
            </w:pPr>
            <w:r>
              <w:rPr>
                <w:rFonts w:cstheme="minorHAnsi"/>
                <w:b/>
                <w:sz w:val="18"/>
                <w:szCs w:val="18"/>
              </w:rPr>
              <w:t>Commentaires :</w:t>
            </w:r>
          </w:p>
          <w:p w14:paraId="21997B99" w14:textId="77777777" w:rsidR="002B54EA" w:rsidRDefault="002B54EA">
            <w:pPr>
              <w:spacing w:line="240" w:lineRule="auto"/>
              <w:jc w:val="both"/>
              <w:rPr>
                <w:rFonts w:cstheme="minorHAnsi"/>
                <w:b/>
                <w:sz w:val="18"/>
                <w:szCs w:val="18"/>
              </w:rPr>
            </w:pPr>
          </w:p>
          <w:p w14:paraId="18276484" w14:textId="77777777" w:rsidR="002B54EA" w:rsidRDefault="002B54EA">
            <w:pPr>
              <w:spacing w:line="240" w:lineRule="auto"/>
              <w:jc w:val="both"/>
              <w:rPr>
                <w:rFonts w:cstheme="minorHAnsi"/>
                <w:b/>
                <w:sz w:val="18"/>
                <w:szCs w:val="18"/>
              </w:rPr>
            </w:pPr>
          </w:p>
          <w:p w14:paraId="3A47DDD1" w14:textId="77777777" w:rsidR="002B54EA" w:rsidRDefault="002B54EA">
            <w:pPr>
              <w:spacing w:line="240" w:lineRule="auto"/>
              <w:jc w:val="both"/>
              <w:rPr>
                <w:rFonts w:cstheme="minorHAnsi"/>
                <w:b/>
                <w:sz w:val="18"/>
                <w:szCs w:val="18"/>
              </w:rPr>
            </w:pPr>
          </w:p>
          <w:p w14:paraId="721567CD" w14:textId="77777777" w:rsidR="002B54EA" w:rsidRDefault="002B54EA">
            <w:pPr>
              <w:spacing w:line="240" w:lineRule="auto"/>
              <w:jc w:val="both"/>
              <w:rPr>
                <w:rFonts w:cstheme="minorHAnsi"/>
                <w:b/>
                <w:sz w:val="18"/>
                <w:szCs w:val="18"/>
              </w:rPr>
            </w:pPr>
          </w:p>
          <w:p w14:paraId="3A3C0B40" w14:textId="77777777" w:rsidR="002B54EA" w:rsidRDefault="002B54EA">
            <w:pPr>
              <w:spacing w:line="240" w:lineRule="auto"/>
              <w:jc w:val="both"/>
              <w:rPr>
                <w:rFonts w:cstheme="minorHAnsi"/>
                <w:b/>
                <w:sz w:val="18"/>
                <w:szCs w:val="18"/>
              </w:rPr>
            </w:pPr>
          </w:p>
          <w:p w14:paraId="2C885FC2" w14:textId="77777777" w:rsidR="002B54EA" w:rsidRDefault="002B54EA">
            <w:pPr>
              <w:spacing w:line="240" w:lineRule="auto"/>
              <w:jc w:val="both"/>
              <w:rPr>
                <w:rFonts w:cstheme="minorHAnsi"/>
                <w:b/>
                <w:sz w:val="18"/>
                <w:szCs w:val="18"/>
              </w:rPr>
            </w:pPr>
          </w:p>
          <w:p w14:paraId="06CE5039" w14:textId="77777777" w:rsidR="002B54EA" w:rsidRDefault="002B54EA">
            <w:pPr>
              <w:rPr>
                <w:rFonts w:cstheme="minorHAnsi"/>
                <w:b/>
                <w:color w:val="2E4D88"/>
                <w:sz w:val="18"/>
                <w:szCs w:val="18"/>
              </w:rPr>
            </w:pPr>
          </w:p>
        </w:tc>
      </w:tr>
      <w:tr w:rsidR="006D28ED" w14:paraId="103A7FBA" w14:textId="77777777" w:rsidTr="00C87E21">
        <w:tc>
          <w:tcPr>
            <w:tcW w:w="1985" w:type="dxa"/>
            <w:vMerge/>
            <w:tcBorders>
              <w:top w:val="single" w:sz="4" w:space="0" w:color="auto"/>
              <w:left w:val="single" w:sz="4" w:space="0" w:color="auto"/>
              <w:bottom w:val="single" w:sz="4" w:space="0" w:color="auto"/>
              <w:right w:val="single" w:sz="4" w:space="0" w:color="auto"/>
            </w:tcBorders>
            <w:vAlign w:val="center"/>
          </w:tcPr>
          <w:p w14:paraId="31BC97C3" w14:textId="77777777" w:rsidR="006D28ED" w:rsidRDefault="006D28ED">
            <w:pPr>
              <w:rPr>
                <w:b/>
                <w:sz w:val="18"/>
                <w:szCs w:val="18"/>
              </w:rPr>
            </w:pPr>
          </w:p>
        </w:tc>
        <w:tc>
          <w:tcPr>
            <w:tcW w:w="6946" w:type="dxa"/>
            <w:tcBorders>
              <w:top w:val="single" w:sz="4" w:space="0" w:color="auto"/>
              <w:left w:val="single" w:sz="4" w:space="0" w:color="auto"/>
              <w:bottom w:val="single" w:sz="4" w:space="0" w:color="auto"/>
              <w:right w:val="single" w:sz="4" w:space="0" w:color="auto"/>
            </w:tcBorders>
            <w:vAlign w:val="center"/>
          </w:tcPr>
          <w:p w14:paraId="05641A22" w14:textId="77777777" w:rsidR="006D28ED" w:rsidRDefault="009E2E95">
            <w:pPr>
              <w:spacing w:line="252" w:lineRule="auto"/>
              <w:jc w:val="both"/>
              <w:rPr>
                <w:rFonts w:cstheme="minorHAnsi"/>
                <w:b/>
                <w:sz w:val="18"/>
                <w:szCs w:val="18"/>
              </w:rPr>
            </w:pPr>
            <w:r w:rsidRPr="009E2E95">
              <w:rPr>
                <w:rFonts w:cstheme="minorHAnsi"/>
                <w:b/>
                <w:sz w:val="18"/>
                <w:szCs w:val="18"/>
              </w:rPr>
              <w:t>2</w:t>
            </w:r>
            <w:r>
              <w:rPr>
                <w:rFonts w:cstheme="minorHAnsi"/>
                <w:b/>
                <w:sz w:val="18"/>
                <w:szCs w:val="18"/>
              </w:rPr>
              <w:t>.</w:t>
            </w:r>
            <w:r w:rsidRPr="009E2E95">
              <w:rPr>
                <w:rFonts w:cstheme="minorHAnsi"/>
                <w:b/>
                <w:sz w:val="18"/>
                <w:szCs w:val="18"/>
              </w:rPr>
              <w:t xml:space="preserve"> Accompagner le patient dans son installation et ses déplacements en mobilisant ses ressources et en utilisant le matériel adapté</w:t>
            </w:r>
          </w:p>
          <w:p w14:paraId="6C4B31B0" w14:textId="77777777" w:rsidR="009A05F2" w:rsidRPr="009A05F2" w:rsidRDefault="009A05F2" w:rsidP="009A05F2">
            <w:pPr>
              <w:pStyle w:val="Paragraphedeliste"/>
              <w:numPr>
                <w:ilvl w:val="0"/>
                <w:numId w:val="33"/>
              </w:numPr>
              <w:spacing w:line="240" w:lineRule="auto"/>
              <w:rPr>
                <w:rFonts w:cstheme="minorHAnsi"/>
                <w:bCs/>
                <w:sz w:val="16"/>
                <w:szCs w:val="16"/>
              </w:rPr>
            </w:pPr>
            <w:r w:rsidRPr="009A05F2">
              <w:rPr>
                <w:rFonts w:cstheme="minorHAnsi"/>
                <w:bCs/>
                <w:sz w:val="16"/>
                <w:szCs w:val="16"/>
              </w:rPr>
              <w:t>Identifier les capacités du patient à réaliser les éléments constitutifs d’un déplacement</w:t>
            </w:r>
          </w:p>
          <w:p w14:paraId="1BBE14A4" w14:textId="77777777" w:rsidR="009A05F2" w:rsidRPr="009A05F2" w:rsidRDefault="009A05F2" w:rsidP="009A05F2">
            <w:pPr>
              <w:pStyle w:val="Paragraphedeliste"/>
              <w:numPr>
                <w:ilvl w:val="0"/>
                <w:numId w:val="33"/>
              </w:numPr>
              <w:spacing w:line="240" w:lineRule="auto"/>
              <w:rPr>
                <w:rFonts w:cstheme="minorHAnsi"/>
                <w:bCs/>
                <w:sz w:val="16"/>
                <w:szCs w:val="16"/>
              </w:rPr>
            </w:pPr>
            <w:r w:rsidRPr="009A05F2">
              <w:rPr>
                <w:rFonts w:cstheme="minorHAnsi"/>
                <w:bCs/>
                <w:sz w:val="16"/>
                <w:szCs w:val="16"/>
              </w:rPr>
              <w:t>Identifier et utiliser les dispositifs d’aide à la mobilisation dans le respect des règles de sécurité et d’ergonomie</w:t>
            </w:r>
          </w:p>
          <w:p w14:paraId="662A9A0A" w14:textId="77777777" w:rsidR="009A05F2" w:rsidRPr="009A05F2" w:rsidRDefault="009A05F2" w:rsidP="009A05F2">
            <w:pPr>
              <w:pStyle w:val="Paragraphedeliste"/>
              <w:numPr>
                <w:ilvl w:val="0"/>
                <w:numId w:val="33"/>
              </w:numPr>
              <w:spacing w:line="240" w:lineRule="auto"/>
              <w:rPr>
                <w:rFonts w:cstheme="minorHAnsi"/>
                <w:bCs/>
                <w:sz w:val="16"/>
                <w:szCs w:val="16"/>
              </w:rPr>
            </w:pPr>
            <w:r w:rsidRPr="009A05F2">
              <w:rPr>
                <w:rFonts w:cstheme="minorHAnsi"/>
                <w:bCs/>
                <w:sz w:val="16"/>
                <w:szCs w:val="16"/>
              </w:rPr>
              <w:t>Identifier et appliquer les principes d'ergonomie, les gestes et postures adaptés, lors des mobilisations, des aides à la marche, des déplacements et des portages ou brancardages</w:t>
            </w:r>
          </w:p>
          <w:p w14:paraId="0B644FE5" w14:textId="77777777" w:rsidR="009A05F2" w:rsidRPr="009A05F2" w:rsidRDefault="009A05F2" w:rsidP="009A05F2">
            <w:pPr>
              <w:pStyle w:val="Paragraphedeliste"/>
              <w:numPr>
                <w:ilvl w:val="0"/>
                <w:numId w:val="33"/>
              </w:numPr>
              <w:spacing w:line="240" w:lineRule="auto"/>
              <w:rPr>
                <w:rFonts w:cstheme="minorHAnsi"/>
                <w:bCs/>
                <w:sz w:val="16"/>
                <w:szCs w:val="16"/>
              </w:rPr>
            </w:pPr>
            <w:r w:rsidRPr="009A05F2">
              <w:rPr>
                <w:rFonts w:cstheme="minorHAnsi"/>
                <w:bCs/>
                <w:sz w:val="16"/>
                <w:szCs w:val="16"/>
              </w:rPr>
              <w:t>Repérer les situations à risque pour le patient et les coéquipiers, alerter et prendre les mesures appropriées dans le cadre de son champ de compétences</w:t>
            </w:r>
          </w:p>
          <w:p w14:paraId="2259CB00" w14:textId="77777777" w:rsidR="009A05F2" w:rsidRPr="009A05F2" w:rsidRDefault="009A05F2" w:rsidP="009A05F2">
            <w:pPr>
              <w:pStyle w:val="Paragraphedeliste"/>
              <w:numPr>
                <w:ilvl w:val="0"/>
                <w:numId w:val="33"/>
              </w:numPr>
              <w:spacing w:line="240" w:lineRule="auto"/>
              <w:rPr>
                <w:rFonts w:cstheme="minorHAnsi"/>
                <w:bCs/>
                <w:sz w:val="16"/>
                <w:szCs w:val="16"/>
              </w:rPr>
            </w:pPr>
            <w:r w:rsidRPr="009A05F2">
              <w:rPr>
                <w:rFonts w:cstheme="minorHAnsi"/>
                <w:bCs/>
                <w:sz w:val="16"/>
                <w:szCs w:val="16"/>
              </w:rPr>
              <w:t>Identifier et appliquer les règles de sécurité et de prévention des risques en fonction de la situation et du lieu d’exercice</w:t>
            </w:r>
          </w:p>
          <w:p w14:paraId="69CD8B6D" w14:textId="77777777" w:rsidR="009A05F2" w:rsidRPr="009A05F2" w:rsidRDefault="009A05F2" w:rsidP="009A05F2">
            <w:pPr>
              <w:pStyle w:val="Paragraphedeliste"/>
              <w:numPr>
                <w:ilvl w:val="0"/>
                <w:numId w:val="33"/>
              </w:numPr>
              <w:spacing w:line="240" w:lineRule="auto"/>
              <w:rPr>
                <w:rFonts w:cstheme="minorHAnsi"/>
                <w:bCs/>
                <w:sz w:val="16"/>
                <w:szCs w:val="16"/>
              </w:rPr>
            </w:pPr>
            <w:r w:rsidRPr="009A05F2">
              <w:rPr>
                <w:rFonts w:cstheme="minorHAnsi"/>
                <w:bCs/>
                <w:sz w:val="16"/>
                <w:szCs w:val="16"/>
              </w:rPr>
              <w:t xml:space="preserve">Aménager un espace sécurisé et sécurisant dans le véhicule adapté au transport sanitaire terrestre </w:t>
            </w:r>
          </w:p>
          <w:p w14:paraId="0D6AB8EE" w14:textId="77777777" w:rsidR="009A05F2" w:rsidRPr="009A05F2" w:rsidRDefault="009A05F2" w:rsidP="009A05F2">
            <w:pPr>
              <w:pStyle w:val="Paragraphedeliste"/>
              <w:numPr>
                <w:ilvl w:val="0"/>
                <w:numId w:val="33"/>
              </w:numPr>
              <w:spacing w:line="240" w:lineRule="auto"/>
              <w:rPr>
                <w:rFonts w:cstheme="minorHAnsi"/>
                <w:bCs/>
                <w:sz w:val="16"/>
                <w:szCs w:val="16"/>
              </w:rPr>
            </w:pPr>
            <w:r w:rsidRPr="009A05F2">
              <w:rPr>
                <w:rFonts w:cstheme="minorHAnsi"/>
                <w:bCs/>
                <w:sz w:val="16"/>
                <w:szCs w:val="16"/>
              </w:rPr>
              <w:t>Installer le patient en tenant compte de sa demande, de ses besoins, de sa pathologie, de sa situation de handicap, de sa douleur et des différents appareillages médicaux dans le respect de la sécurité</w:t>
            </w:r>
          </w:p>
          <w:p w14:paraId="2B16D5EE" w14:textId="4F5B8758" w:rsidR="009A05F2" w:rsidRDefault="009A05F2">
            <w:pPr>
              <w:spacing w:line="252" w:lineRule="auto"/>
              <w:jc w:val="both"/>
              <w:rPr>
                <w:rFonts w:cstheme="minorHAnsi"/>
                <w:b/>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032A15A8" w14:textId="0B956536" w:rsidR="00D65595" w:rsidRDefault="00D65595" w:rsidP="00AC3BB0">
            <w:pPr>
              <w:pStyle w:val="Paragraphedeliste"/>
              <w:numPr>
                <w:ilvl w:val="0"/>
                <w:numId w:val="34"/>
              </w:numPr>
              <w:jc w:val="both"/>
              <w:rPr>
                <w:rFonts w:cstheme="minorHAnsi"/>
                <w:bCs/>
                <w:sz w:val="18"/>
                <w:szCs w:val="18"/>
              </w:rPr>
            </w:pPr>
            <w:r w:rsidRPr="00D65595">
              <w:rPr>
                <w:rFonts w:cstheme="minorHAnsi"/>
                <w:bCs/>
                <w:sz w:val="18"/>
                <w:szCs w:val="18"/>
              </w:rPr>
              <w:t>Pertinence de l’identification des capacités du patient et des choix effectués pour mobiliser ses ressources</w:t>
            </w:r>
          </w:p>
          <w:p w14:paraId="483883E6" w14:textId="77777777" w:rsidR="00D65595" w:rsidRDefault="00D65595" w:rsidP="00AC3BB0">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008D86AE" w14:textId="009DFDF4" w:rsidR="00D65595" w:rsidRDefault="00D65595" w:rsidP="00AC3BB0">
            <w:pPr>
              <w:pStyle w:val="Paragraphedeliste"/>
              <w:numPr>
                <w:ilvl w:val="0"/>
                <w:numId w:val="34"/>
              </w:numPr>
              <w:jc w:val="both"/>
              <w:rPr>
                <w:rFonts w:cstheme="minorHAnsi"/>
                <w:bCs/>
                <w:sz w:val="18"/>
                <w:szCs w:val="18"/>
              </w:rPr>
            </w:pPr>
            <w:r w:rsidRPr="00D65595">
              <w:rPr>
                <w:rFonts w:cstheme="minorHAnsi"/>
                <w:bCs/>
                <w:sz w:val="18"/>
                <w:szCs w:val="18"/>
              </w:rPr>
              <w:t>Conformité des modalités d’installation, de mobilisation des patients</w:t>
            </w:r>
          </w:p>
          <w:p w14:paraId="2DFAD40C" w14:textId="77777777" w:rsidR="00D65595" w:rsidRDefault="00D65595" w:rsidP="00AC3BB0">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507480FA" w14:textId="65F55A92" w:rsidR="00D65595" w:rsidRDefault="00D65595" w:rsidP="00AC3BB0">
            <w:pPr>
              <w:pStyle w:val="Paragraphedeliste"/>
              <w:numPr>
                <w:ilvl w:val="0"/>
                <w:numId w:val="34"/>
              </w:numPr>
              <w:jc w:val="both"/>
              <w:rPr>
                <w:rFonts w:cstheme="minorHAnsi"/>
                <w:bCs/>
                <w:sz w:val="18"/>
                <w:szCs w:val="18"/>
              </w:rPr>
            </w:pPr>
            <w:r w:rsidRPr="00D65595">
              <w:rPr>
                <w:rFonts w:cstheme="minorHAnsi"/>
                <w:bCs/>
                <w:sz w:val="18"/>
                <w:szCs w:val="18"/>
              </w:rPr>
              <w:t>Pertinence de l’organisation et de l’aménagement de l’espace dans le véhicule adapté au transport sanitaire terrestre</w:t>
            </w:r>
          </w:p>
          <w:p w14:paraId="7E4C964C" w14:textId="77777777" w:rsidR="00D65595" w:rsidRDefault="00D65595" w:rsidP="00AC3BB0">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2084D766" w14:textId="3860AC78" w:rsidR="00D65595" w:rsidRDefault="00D65595" w:rsidP="00AC3BB0">
            <w:pPr>
              <w:pStyle w:val="Paragraphedeliste"/>
              <w:numPr>
                <w:ilvl w:val="0"/>
                <w:numId w:val="34"/>
              </w:numPr>
              <w:jc w:val="both"/>
              <w:rPr>
                <w:rFonts w:cstheme="minorHAnsi"/>
                <w:bCs/>
                <w:sz w:val="18"/>
                <w:szCs w:val="18"/>
              </w:rPr>
            </w:pPr>
            <w:r w:rsidRPr="00D65595">
              <w:rPr>
                <w:rFonts w:cstheme="minorHAnsi"/>
                <w:bCs/>
                <w:sz w:val="18"/>
                <w:szCs w:val="18"/>
              </w:rPr>
              <w:t>Pertinence de l’identification des risques, pour le patient, pour soi-même et ses coéquipiers et des mesures prises</w:t>
            </w:r>
          </w:p>
          <w:p w14:paraId="2619C6E2" w14:textId="2A8B4B43" w:rsidR="006D28ED" w:rsidRDefault="00D65595" w:rsidP="00AC3BB0">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tc>
        <w:tc>
          <w:tcPr>
            <w:tcW w:w="2552" w:type="dxa"/>
            <w:tcBorders>
              <w:top w:val="single" w:sz="4" w:space="0" w:color="auto"/>
              <w:left w:val="single" w:sz="4" w:space="0" w:color="auto"/>
              <w:bottom w:val="single" w:sz="4" w:space="0" w:color="auto"/>
              <w:right w:val="single" w:sz="4" w:space="0" w:color="auto"/>
            </w:tcBorders>
            <w:vAlign w:val="center"/>
          </w:tcPr>
          <w:p w14:paraId="10FF2ABF" w14:textId="77777777" w:rsidR="005F65C7" w:rsidRDefault="005F65C7" w:rsidP="005F65C7">
            <w:pPr>
              <w:jc w:val="both"/>
              <w:rPr>
                <w:rFonts w:cstheme="minorHAnsi"/>
                <w:sz w:val="18"/>
                <w:szCs w:val="18"/>
              </w:rPr>
            </w:pPr>
            <w:r>
              <w:rPr>
                <w:rFonts w:cstheme="minorHAnsi"/>
                <w:sz w:val="18"/>
                <w:szCs w:val="18"/>
              </w:rPr>
              <w:t>Total : … / …</w:t>
            </w:r>
          </w:p>
          <w:p w14:paraId="281798D6" w14:textId="77777777" w:rsidR="005F65C7" w:rsidRDefault="005F65C7" w:rsidP="005F65C7">
            <w:pPr>
              <w:jc w:val="both"/>
              <w:rPr>
                <w:rFonts w:cstheme="minorHAnsi"/>
                <w:b/>
                <w:sz w:val="18"/>
                <w:szCs w:val="18"/>
              </w:rPr>
            </w:pPr>
          </w:p>
          <w:p w14:paraId="2C4F0D1B" w14:textId="77777777" w:rsidR="005F65C7" w:rsidRDefault="005F65C7" w:rsidP="005F65C7">
            <w:pPr>
              <w:spacing w:line="240" w:lineRule="auto"/>
              <w:jc w:val="both"/>
              <w:rPr>
                <w:rFonts w:cstheme="minorHAnsi"/>
                <w:b/>
                <w:sz w:val="18"/>
                <w:szCs w:val="18"/>
              </w:rPr>
            </w:pPr>
            <w:r>
              <w:rPr>
                <w:rFonts w:cstheme="minorHAnsi"/>
                <w:b/>
                <w:sz w:val="18"/>
                <w:szCs w:val="18"/>
              </w:rPr>
              <w:t>Commentaires :</w:t>
            </w:r>
          </w:p>
          <w:p w14:paraId="6FB68399" w14:textId="77777777" w:rsidR="005F65C7" w:rsidRDefault="005F65C7" w:rsidP="005F65C7">
            <w:pPr>
              <w:spacing w:line="240" w:lineRule="auto"/>
              <w:jc w:val="both"/>
              <w:rPr>
                <w:rFonts w:cstheme="minorHAnsi"/>
                <w:b/>
                <w:sz w:val="18"/>
                <w:szCs w:val="18"/>
              </w:rPr>
            </w:pPr>
          </w:p>
          <w:p w14:paraId="45EF8127" w14:textId="77777777" w:rsidR="006D28ED" w:rsidRDefault="006D28ED" w:rsidP="000C346D">
            <w:pPr>
              <w:jc w:val="both"/>
              <w:rPr>
                <w:rFonts w:cstheme="minorHAnsi"/>
                <w:sz w:val="18"/>
                <w:szCs w:val="18"/>
              </w:rPr>
            </w:pPr>
          </w:p>
        </w:tc>
      </w:tr>
      <w:tr w:rsidR="002B54EA" w14:paraId="7F89E917" w14:textId="77777777" w:rsidTr="00C87E21">
        <w:tc>
          <w:tcPr>
            <w:tcW w:w="0" w:type="auto"/>
            <w:vMerge/>
            <w:tcBorders>
              <w:top w:val="single" w:sz="4" w:space="0" w:color="auto"/>
              <w:left w:val="single" w:sz="4" w:space="0" w:color="auto"/>
              <w:bottom w:val="single" w:sz="4" w:space="0" w:color="auto"/>
              <w:right w:val="single" w:sz="4" w:space="0" w:color="auto"/>
            </w:tcBorders>
            <w:vAlign w:val="center"/>
            <w:hideMark/>
          </w:tcPr>
          <w:p w14:paraId="746217D8" w14:textId="77777777" w:rsidR="002B54EA" w:rsidRDefault="002B54EA">
            <w:pPr>
              <w:spacing w:line="240" w:lineRule="auto"/>
              <w:rPr>
                <w:b/>
                <w:sz w:val="18"/>
                <w:szCs w:val="18"/>
              </w:rPr>
            </w:pPr>
          </w:p>
        </w:tc>
        <w:tc>
          <w:tcPr>
            <w:tcW w:w="6946" w:type="dxa"/>
            <w:tcBorders>
              <w:top w:val="single" w:sz="4" w:space="0" w:color="auto"/>
              <w:left w:val="single" w:sz="4" w:space="0" w:color="auto"/>
              <w:bottom w:val="single" w:sz="4" w:space="0" w:color="auto"/>
              <w:right w:val="single" w:sz="4" w:space="0" w:color="auto"/>
            </w:tcBorders>
            <w:hideMark/>
          </w:tcPr>
          <w:p w14:paraId="7239AC08" w14:textId="1159A7E9" w:rsidR="002B54EA" w:rsidRDefault="006638E5" w:rsidP="00AC3BB0">
            <w:pPr>
              <w:jc w:val="both"/>
              <w:rPr>
                <w:rFonts w:cstheme="minorHAnsi"/>
                <w:b/>
                <w:sz w:val="18"/>
                <w:szCs w:val="18"/>
              </w:rPr>
            </w:pPr>
            <w:r>
              <w:rPr>
                <w:rFonts w:cstheme="minorHAnsi"/>
                <w:b/>
                <w:sz w:val="18"/>
                <w:szCs w:val="18"/>
              </w:rPr>
              <w:t>3</w:t>
            </w:r>
            <w:r w:rsidR="002B54EA">
              <w:rPr>
                <w:rFonts w:cstheme="minorHAnsi"/>
                <w:b/>
                <w:sz w:val="18"/>
                <w:szCs w:val="18"/>
              </w:rPr>
              <w:t xml:space="preserve">. </w:t>
            </w:r>
            <w:r w:rsidR="00694038" w:rsidRPr="00694038">
              <w:rPr>
                <w:rFonts w:cstheme="minorHAnsi"/>
                <w:b/>
                <w:sz w:val="18"/>
                <w:szCs w:val="18"/>
              </w:rPr>
              <w:t>Mettre en œuvre des soins d’hygiène et de confort adaptés aux besoins et à la situation du patient</w:t>
            </w:r>
          </w:p>
          <w:p w14:paraId="703A10AF" w14:textId="77777777" w:rsidR="006638E5" w:rsidRPr="006638E5" w:rsidRDefault="006638E5" w:rsidP="00AC3BB0">
            <w:pPr>
              <w:pStyle w:val="Paragraphedeliste"/>
              <w:numPr>
                <w:ilvl w:val="0"/>
                <w:numId w:val="35"/>
              </w:numPr>
              <w:spacing w:line="240" w:lineRule="auto"/>
              <w:jc w:val="both"/>
              <w:rPr>
                <w:rFonts w:cstheme="minorHAnsi"/>
                <w:bCs/>
                <w:sz w:val="16"/>
                <w:szCs w:val="16"/>
              </w:rPr>
            </w:pPr>
            <w:r w:rsidRPr="006638E5">
              <w:rPr>
                <w:rFonts w:cstheme="minorHAnsi"/>
                <w:bCs/>
                <w:sz w:val="16"/>
                <w:szCs w:val="16"/>
              </w:rPr>
              <w:t xml:space="preserve">Rechercher les informations sur les précautions particulières à respecter pour la mise en œuvre du soin d’hygiène ou de confort </w:t>
            </w:r>
          </w:p>
          <w:p w14:paraId="7E9F0ECB" w14:textId="77777777" w:rsidR="006638E5" w:rsidRPr="006638E5" w:rsidRDefault="006638E5" w:rsidP="00AC3BB0">
            <w:pPr>
              <w:pStyle w:val="Paragraphedeliste"/>
              <w:numPr>
                <w:ilvl w:val="0"/>
                <w:numId w:val="35"/>
              </w:numPr>
              <w:spacing w:line="240" w:lineRule="auto"/>
              <w:jc w:val="both"/>
              <w:rPr>
                <w:rFonts w:cstheme="minorHAnsi"/>
                <w:bCs/>
                <w:sz w:val="16"/>
                <w:szCs w:val="16"/>
              </w:rPr>
            </w:pPr>
            <w:r w:rsidRPr="006638E5">
              <w:rPr>
                <w:rFonts w:cstheme="minorHAnsi"/>
                <w:bCs/>
                <w:sz w:val="16"/>
                <w:szCs w:val="16"/>
              </w:rPr>
              <w:t>Organiser et prioriser les activités de soin d’hygiène et de confort et adapter les modalités de réalisation de celui-ci en fonction de l’état clinique et de la situation du patient</w:t>
            </w:r>
          </w:p>
          <w:p w14:paraId="37078073" w14:textId="77777777" w:rsidR="006638E5" w:rsidRPr="006638E5" w:rsidRDefault="006638E5" w:rsidP="00AC3BB0">
            <w:pPr>
              <w:pStyle w:val="Paragraphedeliste"/>
              <w:numPr>
                <w:ilvl w:val="0"/>
                <w:numId w:val="35"/>
              </w:numPr>
              <w:spacing w:line="240" w:lineRule="auto"/>
              <w:jc w:val="both"/>
              <w:rPr>
                <w:rFonts w:cstheme="minorHAnsi"/>
                <w:bCs/>
                <w:sz w:val="16"/>
                <w:szCs w:val="16"/>
              </w:rPr>
            </w:pPr>
            <w:r w:rsidRPr="006638E5">
              <w:rPr>
                <w:rFonts w:cstheme="minorHAnsi"/>
                <w:bCs/>
                <w:sz w:val="16"/>
                <w:szCs w:val="16"/>
              </w:rPr>
              <w:t xml:space="preserve">Mettre en œuvre des soins d’hygiène et de confort personnalisés à partir de l’évaluation de la situation, dans le respect des bonnes pratiques  </w:t>
            </w:r>
          </w:p>
          <w:p w14:paraId="35D79B9D" w14:textId="77777777" w:rsidR="006638E5" w:rsidRPr="006638E5" w:rsidRDefault="006638E5" w:rsidP="00AC3BB0">
            <w:pPr>
              <w:pStyle w:val="Paragraphedeliste"/>
              <w:numPr>
                <w:ilvl w:val="0"/>
                <w:numId w:val="35"/>
              </w:numPr>
              <w:spacing w:line="240" w:lineRule="auto"/>
              <w:jc w:val="both"/>
              <w:rPr>
                <w:rFonts w:cstheme="minorHAnsi"/>
                <w:bCs/>
                <w:sz w:val="16"/>
                <w:szCs w:val="16"/>
              </w:rPr>
            </w:pPr>
            <w:r w:rsidRPr="006638E5">
              <w:rPr>
                <w:rFonts w:cstheme="minorHAnsi"/>
                <w:bCs/>
                <w:sz w:val="16"/>
                <w:szCs w:val="16"/>
              </w:rPr>
              <w:t>Expliquer le soin d’hygiène et de confort réalisé et l’objectif des gestes de manière adaptée à la situation</w:t>
            </w:r>
          </w:p>
          <w:p w14:paraId="01E2B50F" w14:textId="31031108" w:rsidR="002B54EA" w:rsidRDefault="006638E5" w:rsidP="00AC3BB0">
            <w:pPr>
              <w:pStyle w:val="Paragraphedeliste"/>
              <w:numPr>
                <w:ilvl w:val="0"/>
                <w:numId w:val="35"/>
              </w:numPr>
              <w:spacing w:line="240" w:lineRule="auto"/>
              <w:jc w:val="both"/>
              <w:rPr>
                <w:rFonts w:cstheme="minorHAnsi"/>
                <w:bCs/>
                <w:sz w:val="16"/>
                <w:szCs w:val="16"/>
              </w:rPr>
            </w:pPr>
            <w:r w:rsidRPr="006638E5">
              <w:rPr>
                <w:rFonts w:cstheme="minorHAnsi"/>
                <w:bCs/>
                <w:sz w:val="16"/>
                <w:szCs w:val="16"/>
              </w:rPr>
              <w:t>Evaluer la qualité du soin d’hygiène et de confort réalisé et réajuster son intervention</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25AB0A" w14:textId="77777777" w:rsidR="00096906" w:rsidRDefault="00096906" w:rsidP="00AC3BB0">
            <w:pPr>
              <w:pStyle w:val="Paragraphedeliste"/>
              <w:numPr>
                <w:ilvl w:val="0"/>
                <w:numId w:val="36"/>
              </w:numPr>
              <w:jc w:val="both"/>
              <w:rPr>
                <w:rFonts w:cstheme="minorHAnsi"/>
                <w:bCs/>
                <w:sz w:val="18"/>
                <w:szCs w:val="18"/>
              </w:rPr>
            </w:pPr>
            <w:r w:rsidRPr="00096906">
              <w:rPr>
                <w:rFonts w:cstheme="minorHAnsi"/>
                <w:bCs/>
                <w:sz w:val="18"/>
                <w:szCs w:val="18"/>
              </w:rPr>
              <w:t xml:space="preserve">Pertinence des informations recherchées au regard des soins d’hygiène et de confort à réaliser </w:t>
            </w:r>
          </w:p>
          <w:p w14:paraId="0EF46836" w14:textId="3F588651" w:rsidR="002B54EA" w:rsidRDefault="002B54EA" w:rsidP="00AC3BB0">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51592FC4" w14:textId="6685D098" w:rsidR="002B54EA" w:rsidRDefault="00BB3DF8" w:rsidP="00AC3BB0">
            <w:pPr>
              <w:pStyle w:val="Paragraphedeliste"/>
              <w:numPr>
                <w:ilvl w:val="0"/>
                <w:numId w:val="36"/>
              </w:numPr>
              <w:jc w:val="both"/>
              <w:rPr>
                <w:rFonts w:cstheme="minorHAnsi"/>
                <w:bCs/>
                <w:sz w:val="18"/>
                <w:szCs w:val="18"/>
              </w:rPr>
            </w:pPr>
            <w:r w:rsidRPr="00BB3DF8">
              <w:rPr>
                <w:rFonts w:cstheme="minorHAnsi"/>
                <w:bCs/>
                <w:sz w:val="18"/>
                <w:szCs w:val="18"/>
              </w:rPr>
              <w:t xml:space="preserve">Conformité des modalités de réalisation des soins aux règles de bonnes pratiques </w:t>
            </w:r>
            <w:r w:rsidR="002B54EA">
              <w:rPr>
                <w:rFonts w:cstheme="minorHAnsi"/>
                <w:bCs/>
                <w:sz w:val="18"/>
                <w:szCs w:val="18"/>
              </w:rPr>
              <w:sym w:font="Wingdings" w:char="F071"/>
            </w:r>
            <w:r w:rsidR="002B54EA">
              <w:rPr>
                <w:rFonts w:cstheme="minorHAnsi"/>
                <w:bCs/>
                <w:sz w:val="18"/>
                <w:szCs w:val="18"/>
              </w:rPr>
              <w:t xml:space="preserve"> 0 </w:t>
            </w:r>
            <w:r w:rsidR="002B54EA">
              <w:rPr>
                <w:rFonts w:cstheme="minorHAnsi"/>
                <w:bCs/>
                <w:sz w:val="18"/>
                <w:szCs w:val="18"/>
              </w:rPr>
              <w:sym w:font="Wingdings" w:char="F071"/>
            </w:r>
            <w:r w:rsidR="002B54EA">
              <w:rPr>
                <w:rFonts w:cstheme="minorHAnsi"/>
                <w:bCs/>
                <w:sz w:val="18"/>
                <w:szCs w:val="18"/>
              </w:rPr>
              <w:t xml:space="preserve"> 1 </w:t>
            </w:r>
            <w:r w:rsidR="002B54EA">
              <w:rPr>
                <w:rFonts w:cstheme="minorHAnsi"/>
                <w:bCs/>
                <w:sz w:val="18"/>
                <w:szCs w:val="18"/>
              </w:rPr>
              <w:sym w:font="Wingdings" w:char="F071"/>
            </w:r>
            <w:r w:rsidR="002B54EA">
              <w:rPr>
                <w:rFonts w:cstheme="minorHAnsi"/>
                <w:bCs/>
                <w:sz w:val="18"/>
                <w:szCs w:val="18"/>
              </w:rPr>
              <w:t xml:space="preserve"> 2 </w:t>
            </w:r>
            <w:r w:rsidR="002B54EA">
              <w:rPr>
                <w:rFonts w:cstheme="minorHAnsi"/>
                <w:bCs/>
                <w:sz w:val="18"/>
                <w:szCs w:val="18"/>
              </w:rPr>
              <w:sym w:font="Wingdings" w:char="F071"/>
            </w:r>
            <w:r w:rsidR="002B54EA">
              <w:rPr>
                <w:rFonts w:cstheme="minorHAnsi"/>
                <w:bCs/>
                <w:sz w:val="18"/>
                <w:szCs w:val="18"/>
              </w:rPr>
              <w:t xml:space="preserve"> 3 </w:t>
            </w:r>
          </w:p>
          <w:p w14:paraId="64BE41F0" w14:textId="77777777" w:rsidR="00814D18" w:rsidRDefault="00814D18" w:rsidP="00AC3BB0">
            <w:pPr>
              <w:pStyle w:val="Paragraphedeliste"/>
              <w:numPr>
                <w:ilvl w:val="0"/>
                <w:numId w:val="36"/>
              </w:numPr>
              <w:jc w:val="both"/>
              <w:rPr>
                <w:rFonts w:cstheme="minorHAnsi"/>
                <w:bCs/>
                <w:sz w:val="18"/>
                <w:szCs w:val="18"/>
              </w:rPr>
            </w:pPr>
            <w:r w:rsidRPr="00814D18">
              <w:rPr>
                <w:rFonts w:cstheme="minorHAnsi"/>
                <w:bCs/>
                <w:sz w:val="18"/>
                <w:szCs w:val="18"/>
              </w:rPr>
              <w:t xml:space="preserve">Pertinence de la personnalisation des soins d’hygiène et de confort à partir de l’évaluation de la situation </w:t>
            </w:r>
          </w:p>
          <w:p w14:paraId="05EA4FCB" w14:textId="10A6A96C" w:rsidR="002B54EA" w:rsidRDefault="002B54EA" w:rsidP="00AC3BB0">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23B73367" w14:textId="77777777" w:rsidR="005F65C7" w:rsidRDefault="005F65C7" w:rsidP="00AC3BB0">
            <w:pPr>
              <w:pStyle w:val="Paragraphedeliste"/>
              <w:numPr>
                <w:ilvl w:val="0"/>
                <w:numId w:val="34"/>
              </w:numPr>
              <w:jc w:val="both"/>
              <w:rPr>
                <w:rFonts w:cstheme="minorHAnsi"/>
                <w:bCs/>
                <w:sz w:val="18"/>
                <w:szCs w:val="18"/>
              </w:rPr>
            </w:pPr>
            <w:r w:rsidRPr="005F65C7">
              <w:rPr>
                <w:rFonts w:cstheme="minorHAnsi"/>
                <w:bCs/>
                <w:sz w:val="18"/>
                <w:szCs w:val="18"/>
              </w:rPr>
              <w:t xml:space="preserve">Analyse de la qualité du soin d’hygiène et de confort réalisé </w:t>
            </w:r>
          </w:p>
          <w:p w14:paraId="222AF152" w14:textId="2A77EBEF" w:rsidR="002B54EA" w:rsidRPr="005F65C7" w:rsidRDefault="002B54EA" w:rsidP="00AC3BB0">
            <w:pPr>
              <w:pStyle w:val="Paragraphedeliste"/>
              <w:ind w:left="360"/>
              <w:jc w:val="both"/>
              <w:rPr>
                <w:rFonts w:cstheme="minorHAnsi"/>
                <w:bCs/>
                <w:sz w:val="18"/>
                <w:szCs w:val="18"/>
              </w:rPr>
            </w:pPr>
            <w:r>
              <w:rPr>
                <w:rFonts w:cstheme="minorHAnsi"/>
                <w:bCs/>
                <w:sz w:val="18"/>
                <w:szCs w:val="18"/>
              </w:rPr>
              <w:sym w:font="Wingdings" w:char="F071"/>
            </w:r>
            <w:r w:rsidRPr="005F65C7">
              <w:rPr>
                <w:rFonts w:cstheme="minorHAnsi"/>
                <w:bCs/>
                <w:sz w:val="18"/>
                <w:szCs w:val="18"/>
              </w:rPr>
              <w:t xml:space="preserve"> 0 </w:t>
            </w:r>
            <w:r>
              <w:rPr>
                <w:rFonts w:cstheme="minorHAnsi"/>
                <w:bCs/>
                <w:sz w:val="18"/>
                <w:szCs w:val="18"/>
              </w:rPr>
              <w:sym w:font="Wingdings" w:char="F071"/>
            </w:r>
            <w:r w:rsidRPr="005F65C7">
              <w:rPr>
                <w:rFonts w:cstheme="minorHAnsi"/>
                <w:bCs/>
                <w:sz w:val="18"/>
                <w:szCs w:val="18"/>
              </w:rPr>
              <w:t xml:space="preserve"> 1 </w:t>
            </w:r>
            <w:r>
              <w:rPr>
                <w:rFonts w:cstheme="minorHAnsi"/>
                <w:bCs/>
                <w:sz w:val="18"/>
                <w:szCs w:val="18"/>
              </w:rPr>
              <w:sym w:font="Wingdings" w:char="F071"/>
            </w:r>
            <w:r w:rsidRPr="005F65C7">
              <w:rPr>
                <w:rFonts w:cstheme="minorHAnsi"/>
                <w:bCs/>
                <w:sz w:val="18"/>
                <w:szCs w:val="18"/>
              </w:rPr>
              <w:t xml:space="preserve"> 2 </w:t>
            </w:r>
            <w:r>
              <w:rPr>
                <w:rFonts w:cstheme="minorHAnsi"/>
                <w:bCs/>
                <w:sz w:val="18"/>
                <w:szCs w:val="18"/>
              </w:rPr>
              <w:sym w:font="Wingdings" w:char="F071"/>
            </w:r>
            <w:r w:rsidRPr="005F65C7">
              <w:rPr>
                <w:rFonts w:cstheme="minorHAnsi"/>
                <w:bCs/>
                <w:sz w:val="18"/>
                <w:szCs w:val="18"/>
              </w:rPr>
              <w:t xml:space="preserve"> 3 </w:t>
            </w:r>
          </w:p>
          <w:p w14:paraId="714BB5E5" w14:textId="7A336EB4" w:rsidR="002B54EA" w:rsidRDefault="002B54EA" w:rsidP="00AC3BB0">
            <w:pPr>
              <w:pStyle w:val="Paragraphedeliste"/>
              <w:ind w:left="360"/>
              <w:jc w:val="both"/>
              <w:rPr>
                <w:rFonts w:cstheme="minorHAnsi"/>
                <w:bCs/>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008E0DC1" w14:textId="77777777" w:rsidR="002B54EA" w:rsidRDefault="002B54EA">
            <w:pPr>
              <w:spacing w:line="240" w:lineRule="auto"/>
              <w:jc w:val="both"/>
              <w:rPr>
                <w:rFonts w:cstheme="minorHAnsi"/>
                <w:sz w:val="18"/>
                <w:szCs w:val="18"/>
              </w:rPr>
            </w:pPr>
          </w:p>
          <w:p w14:paraId="2CB80E8E" w14:textId="77777777" w:rsidR="000C346D" w:rsidRDefault="000C346D" w:rsidP="000C346D">
            <w:pPr>
              <w:jc w:val="both"/>
              <w:rPr>
                <w:rFonts w:cstheme="minorHAnsi"/>
                <w:sz w:val="18"/>
                <w:szCs w:val="18"/>
              </w:rPr>
            </w:pPr>
            <w:r>
              <w:rPr>
                <w:rFonts w:cstheme="minorHAnsi"/>
                <w:sz w:val="18"/>
                <w:szCs w:val="18"/>
              </w:rPr>
              <w:t>Total : … / …</w:t>
            </w:r>
          </w:p>
          <w:p w14:paraId="2645C9D4" w14:textId="77777777" w:rsidR="002B54EA" w:rsidRDefault="002B54EA">
            <w:pPr>
              <w:jc w:val="both"/>
              <w:rPr>
                <w:rFonts w:cstheme="minorHAnsi"/>
                <w:b/>
                <w:sz w:val="18"/>
                <w:szCs w:val="18"/>
              </w:rPr>
            </w:pPr>
          </w:p>
          <w:p w14:paraId="5E5C885B" w14:textId="77777777" w:rsidR="002B54EA" w:rsidRDefault="002B54EA">
            <w:pPr>
              <w:spacing w:line="240" w:lineRule="auto"/>
              <w:jc w:val="both"/>
              <w:rPr>
                <w:rFonts w:cstheme="minorHAnsi"/>
                <w:b/>
                <w:sz w:val="18"/>
                <w:szCs w:val="18"/>
              </w:rPr>
            </w:pPr>
            <w:r>
              <w:rPr>
                <w:rFonts w:cstheme="minorHAnsi"/>
                <w:b/>
                <w:sz w:val="18"/>
                <w:szCs w:val="18"/>
              </w:rPr>
              <w:t>Commentaires :</w:t>
            </w:r>
          </w:p>
          <w:p w14:paraId="1EE7E9B2" w14:textId="77777777" w:rsidR="002B54EA" w:rsidRDefault="002B54EA">
            <w:pPr>
              <w:spacing w:line="240" w:lineRule="auto"/>
              <w:jc w:val="both"/>
              <w:rPr>
                <w:rFonts w:cstheme="minorHAnsi"/>
                <w:b/>
                <w:sz w:val="18"/>
                <w:szCs w:val="18"/>
              </w:rPr>
            </w:pPr>
          </w:p>
          <w:p w14:paraId="41FD14F3" w14:textId="77777777" w:rsidR="002B54EA" w:rsidRDefault="002B54EA">
            <w:pPr>
              <w:spacing w:line="240" w:lineRule="auto"/>
              <w:jc w:val="both"/>
              <w:rPr>
                <w:rFonts w:cstheme="minorHAnsi"/>
                <w:b/>
                <w:sz w:val="18"/>
                <w:szCs w:val="18"/>
              </w:rPr>
            </w:pPr>
          </w:p>
          <w:p w14:paraId="25198C77" w14:textId="77777777" w:rsidR="002B54EA" w:rsidRDefault="002B54EA">
            <w:pPr>
              <w:spacing w:line="240" w:lineRule="auto"/>
              <w:jc w:val="both"/>
              <w:rPr>
                <w:rFonts w:cstheme="minorHAnsi"/>
                <w:b/>
                <w:sz w:val="18"/>
                <w:szCs w:val="18"/>
              </w:rPr>
            </w:pPr>
          </w:p>
          <w:p w14:paraId="602E7111" w14:textId="77777777" w:rsidR="002B54EA" w:rsidRDefault="002B54EA">
            <w:pPr>
              <w:spacing w:line="240" w:lineRule="auto"/>
              <w:jc w:val="both"/>
              <w:rPr>
                <w:rFonts w:cstheme="minorHAnsi"/>
                <w:b/>
                <w:sz w:val="18"/>
                <w:szCs w:val="18"/>
              </w:rPr>
            </w:pPr>
          </w:p>
          <w:p w14:paraId="70B49016" w14:textId="77777777" w:rsidR="002B54EA" w:rsidRDefault="002B54EA">
            <w:pPr>
              <w:spacing w:line="240" w:lineRule="auto"/>
              <w:jc w:val="both"/>
              <w:rPr>
                <w:rFonts w:cstheme="minorHAnsi"/>
                <w:b/>
                <w:sz w:val="18"/>
                <w:szCs w:val="18"/>
              </w:rPr>
            </w:pPr>
          </w:p>
          <w:p w14:paraId="5A087FF2" w14:textId="77777777" w:rsidR="002B54EA" w:rsidRDefault="002B54EA">
            <w:pPr>
              <w:spacing w:line="240" w:lineRule="auto"/>
              <w:jc w:val="both"/>
              <w:rPr>
                <w:rFonts w:cstheme="minorHAnsi"/>
                <w:b/>
                <w:sz w:val="18"/>
                <w:szCs w:val="18"/>
              </w:rPr>
            </w:pPr>
          </w:p>
          <w:p w14:paraId="06EF93BA" w14:textId="77777777" w:rsidR="002B54EA" w:rsidRDefault="002B54EA">
            <w:pPr>
              <w:spacing w:line="240" w:lineRule="auto"/>
              <w:jc w:val="both"/>
              <w:rPr>
                <w:rFonts w:cstheme="minorHAnsi"/>
                <w:sz w:val="18"/>
                <w:szCs w:val="18"/>
              </w:rPr>
            </w:pPr>
          </w:p>
          <w:p w14:paraId="7E4DBADD" w14:textId="77777777" w:rsidR="007471E0" w:rsidRDefault="007471E0">
            <w:pPr>
              <w:spacing w:line="240" w:lineRule="auto"/>
              <w:jc w:val="both"/>
              <w:rPr>
                <w:rFonts w:cstheme="minorHAnsi"/>
                <w:sz w:val="18"/>
                <w:szCs w:val="18"/>
              </w:rPr>
            </w:pPr>
          </w:p>
          <w:p w14:paraId="28277C31" w14:textId="77777777" w:rsidR="007471E0" w:rsidRDefault="007471E0">
            <w:pPr>
              <w:spacing w:line="240" w:lineRule="auto"/>
              <w:jc w:val="both"/>
              <w:rPr>
                <w:rFonts w:cstheme="minorHAnsi"/>
                <w:sz w:val="18"/>
                <w:szCs w:val="18"/>
              </w:rPr>
            </w:pPr>
          </w:p>
          <w:p w14:paraId="1D54278B" w14:textId="77777777" w:rsidR="007471E0" w:rsidRDefault="007471E0">
            <w:pPr>
              <w:spacing w:line="240" w:lineRule="auto"/>
              <w:jc w:val="both"/>
              <w:rPr>
                <w:rFonts w:cstheme="minorHAnsi"/>
                <w:sz w:val="18"/>
                <w:szCs w:val="18"/>
              </w:rPr>
            </w:pPr>
          </w:p>
          <w:p w14:paraId="13214CBF" w14:textId="0DD41C73" w:rsidR="007471E0" w:rsidRDefault="007471E0">
            <w:pPr>
              <w:spacing w:line="240" w:lineRule="auto"/>
              <w:jc w:val="both"/>
              <w:rPr>
                <w:rFonts w:cstheme="minorHAnsi"/>
                <w:sz w:val="18"/>
                <w:szCs w:val="18"/>
              </w:rPr>
            </w:pPr>
          </w:p>
        </w:tc>
      </w:tr>
      <w:tr w:rsidR="002B54EA" w14:paraId="6FB3AB4F" w14:textId="77777777" w:rsidTr="00C87E21">
        <w:tc>
          <w:tcPr>
            <w:tcW w:w="1985" w:type="dxa"/>
            <w:shd w:val="clear" w:color="auto" w:fill="F0A947"/>
            <w:hideMark/>
          </w:tcPr>
          <w:p w14:paraId="1B34EB73" w14:textId="77777777" w:rsidR="002B54EA" w:rsidRDefault="002B54EA">
            <w:pPr>
              <w:jc w:val="center"/>
              <w:rPr>
                <w:rFonts w:cstheme="minorHAnsi"/>
                <w:b/>
                <w:sz w:val="18"/>
                <w:szCs w:val="18"/>
              </w:rPr>
            </w:pPr>
            <w:r>
              <w:rPr>
                <w:rFonts w:cstheme="minorHAnsi"/>
                <w:b/>
                <w:sz w:val="18"/>
                <w:szCs w:val="18"/>
              </w:rPr>
              <w:t xml:space="preserve">Bloc de compétences </w:t>
            </w:r>
          </w:p>
        </w:tc>
        <w:tc>
          <w:tcPr>
            <w:tcW w:w="6946" w:type="dxa"/>
            <w:shd w:val="clear" w:color="auto" w:fill="F0A947"/>
            <w:hideMark/>
          </w:tcPr>
          <w:p w14:paraId="58395A3E" w14:textId="77777777" w:rsidR="002B54EA" w:rsidRDefault="002B54EA">
            <w:pPr>
              <w:jc w:val="center"/>
              <w:rPr>
                <w:rFonts w:cstheme="minorHAnsi"/>
                <w:b/>
                <w:sz w:val="18"/>
                <w:szCs w:val="18"/>
              </w:rPr>
            </w:pPr>
            <w:r>
              <w:rPr>
                <w:rFonts w:cstheme="minorHAnsi"/>
                <w:b/>
                <w:sz w:val="18"/>
                <w:szCs w:val="18"/>
              </w:rPr>
              <w:t>Compétences</w:t>
            </w:r>
          </w:p>
        </w:tc>
        <w:tc>
          <w:tcPr>
            <w:tcW w:w="3969" w:type="dxa"/>
            <w:shd w:val="clear" w:color="auto" w:fill="F0A947"/>
            <w:vAlign w:val="center"/>
            <w:hideMark/>
          </w:tcPr>
          <w:p w14:paraId="2B47D098" w14:textId="77777777" w:rsidR="002B54EA" w:rsidRDefault="002B54EA" w:rsidP="00AC3BB0">
            <w:pPr>
              <w:jc w:val="both"/>
              <w:rPr>
                <w:rFonts w:cstheme="minorHAnsi"/>
                <w:b/>
                <w:sz w:val="18"/>
                <w:szCs w:val="18"/>
              </w:rPr>
            </w:pPr>
            <w:r>
              <w:rPr>
                <w:rFonts w:cstheme="minorHAnsi"/>
                <w:b/>
                <w:sz w:val="18"/>
                <w:szCs w:val="18"/>
              </w:rPr>
              <w:t>Critères d’évaluation</w:t>
            </w:r>
          </w:p>
        </w:tc>
        <w:tc>
          <w:tcPr>
            <w:tcW w:w="2552" w:type="dxa"/>
            <w:shd w:val="clear" w:color="auto" w:fill="F0A947"/>
            <w:hideMark/>
          </w:tcPr>
          <w:p w14:paraId="7D1A2969" w14:textId="77777777" w:rsidR="002B54EA" w:rsidRDefault="002B54EA">
            <w:pPr>
              <w:jc w:val="center"/>
              <w:rPr>
                <w:rFonts w:cstheme="minorHAnsi"/>
                <w:b/>
                <w:sz w:val="18"/>
                <w:szCs w:val="18"/>
              </w:rPr>
            </w:pPr>
            <w:r>
              <w:rPr>
                <w:rFonts w:cstheme="minorHAnsi"/>
                <w:b/>
                <w:sz w:val="18"/>
                <w:szCs w:val="18"/>
              </w:rPr>
              <w:t>Résultat</w:t>
            </w:r>
          </w:p>
        </w:tc>
      </w:tr>
      <w:tr w:rsidR="002B54EA" w14:paraId="3488FB78" w14:textId="77777777" w:rsidTr="00C87E21">
        <w:tc>
          <w:tcPr>
            <w:tcW w:w="1985" w:type="dxa"/>
            <w:vMerge w:val="restart"/>
            <w:vAlign w:val="center"/>
            <w:hideMark/>
          </w:tcPr>
          <w:p w14:paraId="6BFAB7EC" w14:textId="3ADBE21E" w:rsidR="002B54EA" w:rsidRDefault="002B54EA" w:rsidP="002B54EA">
            <w:pPr>
              <w:rPr>
                <w:rFonts w:cstheme="minorHAnsi"/>
                <w:b/>
                <w:sz w:val="18"/>
                <w:szCs w:val="18"/>
              </w:rPr>
            </w:pPr>
            <w:r>
              <w:rPr>
                <w:rFonts w:cstheme="minorHAnsi"/>
                <w:b/>
                <w:sz w:val="18"/>
                <w:szCs w:val="18"/>
              </w:rPr>
              <w:t xml:space="preserve">Bloc 2 : </w:t>
            </w:r>
            <w:r w:rsidR="003A1E2A" w:rsidRPr="003A1E2A">
              <w:rPr>
                <w:rFonts w:cstheme="minorHAnsi"/>
                <w:b/>
                <w:sz w:val="18"/>
                <w:szCs w:val="18"/>
              </w:rPr>
              <w:t>Réalisation d’un recueil de données cliniques et mise en œuvre de soins adaptés à l’état du patient notamment ceux relevant de l’urgence</w:t>
            </w:r>
          </w:p>
          <w:p w14:paraId="0FD94B27" w14:textId="77777777" w:rsidR="009D6F79" w:rsidRDefault="009D6F79" w:rsidP="002B54EA">
            <w:pPr>
              <w:rPr>
                <w:rFonts w:cstheme="minorHAnsi"/>
                <w:b/>
                <w:sz w:val="18"/>
                <w:szCs w:val="18"/>
              </w:rPr>
            </w:pPr>
          </w:p>
          <w:p w14:paraId="7EA8E0F8" w14:textId="77777777" w:rsidR="009D6F79" w:rsidRPr="00793394" w:rsidRDefault="009D6F79" w:rsidP="009D6F79">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2FCB94CA" w14:textId="77777777" w:rsidR="009D6F79" w:rsidRPr="009D6F79" w:rsidRDefault="009D6F79" w:rsidP="009D6F79">
            <w:pPr>
              <w:pStyle w:val="Paragraphedeliste"/>
              <w:numPr>
                <w:ilvl w:val="0"/>
                <w:numId w:val="55"/>
              </w:numPr>
              <w:spacing w:after="160" w:line="254" w:lineRule="auto"/>
              <w:rPr>
                <w:b/>
                <w:sz w:val="18"/>
                <w:szCs w:val="18"/>
              </w:rPr>
            </w:pPr>
            <w:r w:rsidRPr="009D6F79">
              <w:rPr>
                <w:b/>
                <w:bCs/>
                <w:i/>
                <w:iCs/>
                <w:color w:val="2E4D88"/>
                <w:sz w:val="18"/>
                <w:szCs w:val="18"/>
              </w:rPr>
              <w:t>OUI</w:t>
            </w:r>
          </w:p>
          <w:p w14:paraId="3017C540" w14:textId="77777777" w:rsidR="009D6F79" w:rsidRPr="009D6F79" w:rsidRDefault="009D6F79" w:rsidP="009D6F79">
            <w:pPr>
              <w:pStyle w:val="Paragraphedeliste"/>
              <w:numPr>
                <w:ilvl w:val="0"/>
                <w:numId w:val="55"/>
              </w:numPr>
              <w:spacing w:after="160" w:line="254" w:lineRule="auto"/>
              <w:rPr>
                <w:b/>
                <w:sz w:val="18"/>
                <w:szCs w:val="18"/>
              </w:rPr>
            </w:pPr>
            <w:r w:rsidRPr="009D6F79">
              <w:rPr>
                <w:b/>
                <w:bCs/>
                <w:i/>
                <w:iCs/>
                <w:color w:val="2E4D88"/>
                <w:sz w:val="18"/>
                <w:szCs w:val="18"/>
              </w:rPr>
              <w:t>NON</w:t>
            </w:r>
          </w:p>
          <w:p w14:paraId="5ABFF3CD" w14:textId="1AF7071D" w:rsidR="009D6F79" w:rsidRDefault="009D6F79" w:rsidP="009D6F79">
            <w:pPr>
              <w:rPr>
                <w:rFonts w:cstheme="minorHAnsi"/>
                <w:b/>
                <w:sz w:val="18"/>
                <w:szCs w:val="18"/>
              </w:rPr>
            </w:pPr>
            <w:r w:rsidRPr="009D6F79">
              <w:rPr>
                <w:b/>
                <w:bCs/>
                <w:i/>
                <w:iCs/>
                <w:color w:val="2E4D88"/>
                <w:sz w:val="18"/>
                <w:szCs w:val="18"/>
              </w:rPr>
              <w:t>Si la réponse est négative, ne pas évaluer le bloc de compétences.</w:t>
            </w:r>
          </w:p>
        </w:tc>
        <w:tc>
          <w:tcPr>
            <w:tcW w:w="6946" w:type="dxa"/>
            <w:hideMark/>
          </w:tcPr>
          <w:p w14:paraId="10F8F44A" w14:textId="43395655" w:rsidR="002B54EA" w:rsidRDefault="00C71041">
            <w:pPr>
              <w:rPr>
                <w:rFonts w:cstheme="minorHAnsi"/>
                <w:b/>
                <w:sz w:val="18"/>
                <w:szCs w:val="18"/>
              </w:rPr>
            </w:pPr>
            <w:r>
              <w:rPr>
                <w:rFonts w:cstheme="minorHAnsi"/>
                <w:b/>
                <w:sz w:val="18"/>
                <w:szCs w:val="18"/>
              </w:rPr>
              <w:t>4</w:t>
            </w:r>
            <w:r w:rsidR="002B54EA">
              <w:rPr>
                <w:rFonts w:cstheme="minorHAnsi"/>
                <w:b/>
                <w:sz w:val="18"/>
                <w:szCs w:val="18"/>
              </w:rPr>
              <w:t xml:space="preserve">. </w:t>
            </w:r>
            <w:r w:rsidRPr="00C71041">
              <w:rPr>
                <w:rFonts w:cstheme="minorHAnsi"/>
                <w:b/>
                <w:sz w:val="18"/>
                <w:szCs w:val="18"/>
              </w:rPr>
              <w:t>Apprécier l'état clinique du patient dans son domaine de compétences</w:t>
            </w:r>
          </w:p>
          <w:p w14:paraId="17F0BA05" w14:textId="77777777" w:rsidR="00DC1251" w:rsidRPr="00DC1251" w:rsidRDefault="00DC1251" w:rsidP="00DC1251">
            <w:pPr>
              <w:pStyle w:val="Paragraphedeliste"/>
              <w:numPr>
                <w:ilvl w:val="0"/>
                <w:numId w:val="33"/>
              </w:numPr>
              <w:spacing w:line="240" w:lineRule="auto"/>
              <w:rPr>
                <w:rFonts w:cstheme="minorHAnsi"/>
                <w:bCs/>
                <w:sz w:val="16"/>
                <w:szCs w:val="16"/>
              </w:rPr>
            </w:pPr>
            <w:r w:rsidRPr="00DC1251">
              <w:rPr>
                <w:rFonts w:cstheme="minorHAnsi"/>
                <w:bCs/>
                <w:sz w:val="16"/>
                <w:szCs w:val="16"/>
              </w:rPr>
              <w:t>Rechercher les informations pertinentes permettant d’identifier l’état général du patient et utiles à sa prise en charge en relation avec son âge et son évolution</w:t>
            </w:r>
          </w:p>
          <w:p w14:paraId="091D1B06" w14:textId="77777777" w:rsidR="00DC1251" w:rsidRPr="00DC1251" w:rsidRDefault="00DC1251" w:rsidP="00DC1251">
            <w:pPr>
              <w:pStyle w:val="Paragraphedeliste"/>
              <w:numPr>
                <w:ilvl w:val="0"/>
                <w:numId w:val="33"/>
              </w:numPr>
              <w:spacing w:line="240" w:lineRule="auto"/>
              <w:rPr>
                <w:rFonts w:cstheme="minorHAnsi"/>
                <w:bCs/>
                <w:sz w:val="16"/>
                <w:szCs w:val="16"/>
              </w:rPr>
            </w:pPr>
            <w:r w:rsidRPr="00DC1251">
              <w:rPr>
                <w:rFonts w:cstheme="minorHAnsi"/>
                <w:bCs/>
                <w:sz w:val="16"/>
                <w:szCs w:val="16"/>
              </w:rPr>
              <w:t xml:space="preserve">Identifier les signes permettant d’apprécier l’état général du patient et les changements de son état clinique en fonction des observations réalisées et des informations recueillies </w:t>
            </w:r>
          </w:p>
          <w:p w14:paraId="3CA27A6A" w14:textId="77777777" w:rsidR="00DC1251" w:rsidRPr="00DC1251" w:rsidRDefault="00DC1251" w:rsidP="00DC1251">
            <w:pPr>
              <w:pStyle w:val="Paragraphedeliste"/>
              <w:numPr>
                <w:ilvl w:val="0"/>
                <w:numId w:val="33"/>
              </w:numPr>
              <w:spacing w:line="240" w:lineRule="auto"/>
              <w:rPr>
                <w:rFonts w:cstheme="minorHAnsi"/>
                <w:bCs/>
                <w:sz w:val="16"/>
                <w:szCs w:val="16"/>
              </w:rPr>
            </w:pPr>
            <w:r w:rsidRPr="00DC1251">
              <w:rPr>
                <w:rFonts w:cstheme="minorHAnsi"/>
                <w:bCs/>
                <w:sz w:val="16"/>
                <w:szCs w:val="16"/>
              </w:rPr>
              <w:t>Evaluer la douleur et mesurer les signes cliniques et principales données paracliniques (Actes protocolisés) dans le cadre de son domaine de compétences</w:t>
            </w:r>
          </w:p>
          <w:p w14:paraId="406F78AA" w14:textId="44EEBA4E" w:rsidR="002B54EA" w:rsidRDefault="00DC1251" w:rsidP="00DC1251">
            <w:pPr>
              <w:pStyle w:val="Paragraphedeliste"/>
              <w:numPr>
                <w:ilvl w:val="0"/>
                <w:numId w:val="33"/>
              </w:numPr>
              <w:spacing w:line="240" w:lineRule="auto"/>
              <w:rPr>
                <w:rFonts w:eastAsia="Times New Roman" w:cstheme="minorHAnsi"/>
                <w:color w:val="000000"/>
                <w:sz w:val="16"/>
                <w:szCs w:val="16"/>
              </w:rPr>
            </w:pPr>
            <w:r w:rsidRPr="00DC1251">
              <w:rPr>
                <w:rFonts w:cstheme="minorHAnsi"/>
                <w:bCs/>
                <w:sz w:val="16"/>
                <w:szCs w:val="16"/>
              </w:rPr>
              <w:t>Discerner le caractère urgent d'une situation et alerter</w:t>
            </w:r>
          </w:p>
        </w:tc>
        <w:tc>
          <w:tcPr>
            <w:tcW w:w="3969" w:type="dxa"/>
            <w:vAlign w:val="center"/>
            <w:hideMark/>
          </w:tcPr>
          <w:p w14:paraId="6C974438" w14:textId="77777777" w:rsidR="007C70A2" w:rsidRDefault="007C70A2" w:rsidP="00AC3BB0">
            <w:pPr>
              <w:pStyle w:val="Paragraphedeliste"/>
              <w:numPr>
                <w:ilvl w:val="0"/>
                <w:numId w:val="37"/>
              </w:numPr>
              <w:jc w:val="both"/>
              <w:rPr>
                <w:rFonts w:cstheme="minorHAnsi"/>
                <w:bCs/>
                <w:sz w:val="18"/>
                <w:szCs w:val="18"/>
              </w:rPr>
            </w:pPr>
            <w:r w:rsidRPr="007C70A2">
              <w:rPr>
                <w:rFonts w:cstheme="minorHAnsi"/>
                <w:bCs/>
                <w:sz w:val="18"/>
                <w:szCs w:val="18"/>
              </w:rPr>
              <w:t xml:space="preserve">Pertinence des informations recherchées au regard d’une situation donnée </w:t>
            </w:r>
          </w:p>
          <w:p w14:paraId="115A16F5" w14:textId="588E77D0" w:rsidR="002B54EA" w:rsidRDefault="002B54EA" w:rsidP="00AC3BB0">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2AB900A7" w14:textId="77777777" w:rsidR="00450911" w:rsidRDefault="00450911" w:rsidP="00AC3BB0">
            <w:pPr>
              <w:pStyle w:val="Paragraphedeliste"/>
              <w:numPr>
                <w:ilvl w:val="0"/>
                <w:numId w:val="37"/>
              </w:numPr>
              <w:jc w:val="both"/>
              <w:rPr>
                <w:rFonts w:cstheme="minorHAnsi"/>
                <w:bCs/>
                <w:sz w:val="18"/>
                <w:szCs w:val="18"/>
              </w:rPr>
            </w:pPr>
            <w:r w:rsidRPr="00450911">
              <w:rPr>
                <w:rFonts w:cstheme="minorHAnsi"/>
                <w:bCs/>
                <w:sz w:val="18"/>
                <w:szCs w:val="18"/>
              </w:rPr>
              <w:t xml:space="preserve">Conformité des modalités de recueil des données et des paramètres </w:t>
            </w:r>
          </w:p>
          <w:p w14:paraId="60B086DC" w14:textId="0E3BE47B" w:rsidR="002B54EA" w:rsidRDefault="002B54EA" w:rsidP="00AC3BB0">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5CE88E39" w14:textId="77777777" w:rsidR="006B5582" w:rsidRDefault="006B5582" w:rsidP="00AC3BB0">
            <w:pPr>
              <w:pStyle w:val="Paragraphedeliste"/>
              <w:numPr>
                <w:ilvl w:val="0"/>
                <w:numId w:val="37"/>
              </w:numPr>
              <w:jc w:val="both"/>
              <w:rPr>
                <w:rFonts w:cstheme="minorHAnsi"/>
                <w:bCs/>
                <w:sz w:val="18"/>
                <w:szCs w:val="18"/>
              </w:rPr>
            </w:pPr>
            <w:r w:rsidRPr="006B5582">
              <w:rPr>
                <w:rFonts w:cstheme="minorHAnsi"/>
                <w:bCs/>
                <w:sz w:val="18"/>
                <w:szCs w:val="18"/>
              </w:rPr>
              <w:t xml:space="preserve">Pertinence des informations recueillies et des risques identifiés </w:t>
            </w:r>
          </w:p>
          <w:p w14:paraId="00508286" w14:textId="4B10C1D3" w:rsidR="002B54EA" w:rsidRDefault="002B54EA" w:rsidP="00AC3BB0">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tc>
        <w:tc>
          <w:tcPr>
            <w:tcW w:w="2552" w:type="dxa"/>
          </w:tcPr>
          <w:p w14:paraId="4C54FBA9" w14:textId="77777777" w:rsidR="000C346D" w:rsidRDefault="000C346D" w:rsidP="000C346D">
            <w:pPr>
              <w:jc w:val="both"/>
              <w:rPr>
                <w:rFonts w:cstheme="minorHAnsi"/>
                <w:sz w:val="18"/>
                <w:szCs w:val="18"/>
              </w:rPr>
            </w:pPr>
            <w:r>
              <w:rPr>
                <w:rFonts w:cstheme="minorHAnsi"/>
                <w:sz w:val="18"/>
                <w:szCs w:val="18"/>
              </w:rPr>
              <w:t>Total : … / …</w:t>
            </w:r>
          </w:p>
          <w:p w14:paraId="000C9385" w14:textId="77777777" w:rsidR="002B54EA" w:rsidRDefault="002B54EA">
            <w:pPr>
              <w:jc w:val="both"/>
              <w:rPr>
                <w:rFonts w:cstheme="minorHAnsi"/>
                <w:b/>
                <w:sz w:val="18"/>
                <w:szCs w:val="18"/>
              </w:rPr>
            </w:pPr>
          </w:p>
          <w:p w14:paraId="7D840C89" w14:textId="77777777" w:rsidR="002B54EA" w:rsidRDefault="002B54EA">
            <w:pPr>
              <w:spacing w:line="240" w:lineRule="auto"/>
              <w:jc w:val="both"/>
              <w:rPr>
                <w:rFonts w:cstheme="minorHAnsi"/>
                <w:b/>
                <w:sz w:val="18"/>
                <w:szCs w:val="18"/>
              </w:rPr>
            </w:pPr>
            <w:r>
              <w:rPr>
                <w:rFonts w:cstheme="minorHAnsi"/>
                <w:b/>
                <w:sz w:val="18"/>
                <w:szCs w:val="18"/>
              </w:rPr>
              <w:t>Commentaires :</w:t>
            </w:r>
          </w:p>
          <w:p w14:paraId="4DE1DEF4" w14:textId="77777777" w:rsidR="002B54EA" w:rsidRDefault="002B54EA">
            <w:pPr>
              <w:spacing w:line="240" w:lineRule="auto"/>
              <w:jc w:val="both"/>
              <w:rPr>
                <w:rFonts w:cstheme="minorHAnsi"/>
                <w:b/>
                <w:sz w:val="18"/>
                <w:szCs w:val="18"/>
              </w:rPr>
            </w:pPr>
          </w:p>
          <w:p w14:paraId="6D330F94" w14:textId="77777777" w:rsidR="002B54EA" w:rsidRDefault="002B54EA">
            <w:pPr>
              <w:spacing w:line="240" w:lineRule="auto"/>
              <w:jc w:val="both"/>
              <w:rPr>
                <w:rFonts w:cstheme="minorHAnsi"/>
                <w:b/>
                <w:sz w:val="18"/>
                <w:szCs w:val="18"/>
              </w:rPr>
            </w:pPr>
          </w:p>
          <w:p w14:paraId="5AE991E8" w14:textId="77777777" w:rsidR="002B54EA" w:rsidRDefault="002B54EA">
            <w:pPr>
              <w:spacing w:line="240" w:lineRule="auto"/>
              <w:jc w:val="both"/>
              <w:rPr>
                <w:rFonts w:cstheme="minorHAnsi"/>
                <w:b/>
                <w:sz w:val="18"/>
                <w:szCs w:val="18"/>
              </w:rPr>
            </w:pPr>
          </w:p>
          <w:p w14:paraId="4D8F55E9" w14:textId="77777777" w:rsidR="002B54EA" w:rsidRDefault="002B54EA">
            <w:pPr>
              <w:spacing w:line="240" w:lineRule="auto"/>
              <w:jc w:val="both"/>
              <w:rPr>
                <w:rFonts w:cstheme="minorHAnsi"/>
                <w:b/>
                <w:sz w:val="18"/>
                <w:szCs w:val="18"/>
              </w:rPr>
            </w:pPr>
          </w:p>
          <w:p w14:paraId="0EDFA350" w14:textId="77777777" w:rsidR="002B54EA" w:rsidRDefault="002B54EA">
            <w:pPr>
              <w:rPr>
                <w:rFonts w:cstheme="minorHAnsi"/>
                <w:b/>
                <w:color w:val="2E4D88"/>
                <w:sz w:val="18"/>
                <w:szCs w:val="18"/>
              </w:rPr>
            </w:pPr>
          </w:p>
        </w:tc>
      </w:tr>
      <w:tr w:rsidR="002B54EA" w14:paraId="20A17639" w14:textId="77777777" w:rsidTr="00C87E21">
        <w:tc>
          <w:tcPr>
            <w:tcW w:w="0" w:type="auto"/>
            <w:vMerge/>
            <w:hideMark/>
          </w:tcPr>
          <w:p w14:paraId="574DAA80" w14:textId="77777777" w:rsidR="002B54EA" w:rsidRDefault="002B54EA">
            <w:pPr>
              <w:spacing w:line="240" w:lineRule="auto"/>
              <w:rPr>
                <w:rFonts w:cstheme="minorHAnsi"/>
                <w:b/>
                <w:sz w:val="18"/>
                <w:szCs w:val="18"/>
              </w:rPr>
            </w:pPr>
          </w:p>
        </w:tc>
        <w:tc>
          <w:tcPr>
            <w:tcW w:w="6946" w:type="dxa"/>
            <w:hideMark/>
          </w:tcPr>
          <w:p w14:paraId="5992DEDE" w14:textId="3ACF837C" w:rsidR="002B54EA" w:rsidRDefault="002B54EA">
            <w:pPr>
              <w:rPr>
                <w:rFonts w:cstheme="minorHAnsi"/>
                <w:b/>
                <w:sz w:val="18"/>
                <w:szCs w:val="18"/>
              </w:rPr>
            </w:pPr>
            <w:r>
              <w:rPr>
                <w:rFonts w:cstheme="minorHAnsi"/>
                <w:b/>
                <w:sz w:val="18"/>
                <w:szCs w:val="18"/>
              </w:rPr>
              <w:t xml:space="preserve">5. </w:t>
            </w:r>
            <w:r w:rsidR="006465FF" w:rsidRPr="006465FF">
              <w:rPr>
                <w:rFonts w:cstheme="minorHAnsi"/>
                <w:b/>
                <w:sz w:val="18"/>
                <w:szCs w:val="18"/>
              </w:rPr>
              <w:t>Mettre en œuvre les soins adaptés à l’état du patient notamment ceux relevant de l’urgence</w:t>
            </w:r>
          </w:p>
          <w:p w14:paraId="750CA6B7" w14:textId="77777777" w:rsidR="00D13B0B" w:rsidRPr="00D13B0B" w:rsidRDefault="00D13B0B" w:rsidP="00D13B0B">
            <w:pPr>
              <w:pStyle w:val="Paragraphedeliste"/>
              <w:numPr>
                <w:ilvl w:val="0"/>
                <w:numId w:val="39"/>
              </w:numPr>
              <w:spacing w:line="240" w:lineRule="auto"/>
              <w:rPr>
                <w:rFonts w:cstheme="minorHAnsi"/>
                <w:bCs/>
                <w:sz w:val="16"/>
                <w:szCs w:val="16"/>
              </w:rPr>
            </w:pPr>
            <w:r w:rsidRPr="00D13B0B">
              <w:rPr>
                <w:rFonts w:cstheme="minorHAnsi"/>
                <w:bCs/>
                <w:sz w:val="16"/>
                <w:szCs w:val="16"/>
              </w:rPr>
              <w:t>Identifier les soins notamment ceux relevant de l’urgence à mettre en œuvre, dans le cadre de procédures en vigueur, adaptés à la situation du patient</w:t>
            </w:r>
          </w:p>
          <w:p w14:paraId="0164BCC9" w14:textId="77777777" w:rsidR="00D13B0B" w:rsidRPr="00D13B0B" w:rsidRDefault="00D13B0B" w:rsidP="00D13B0B">
            <w:pPr>
              <w:pStyle w:val="Paragraphedeliste"/>
              <w:numPr>
                <w:ilvl w:val="0"/>
                <w:numId w:val="39"/>
              </w:numPr>
              <w:spacing w:line="240" w:lineRule="auto"/>
              <w:rPr>
                <w:rFonts w:cstheme="minorHAnsi"/>
                <w:bCs/>
                <w:sz w:val="16"/>
                <w:szCs w:val="16"/>
              </w:rPr>
            </w:pPr>
            <w:r w:rsidRPr="00D13B0B">
              <w:rPr>
                <w:rFonts w:cstheme="minorHAnsi"/>
                <w:bCs/>
                <w:sz w:val="16"/>
                <w:szCs w:val="16"/>
              </w:rPr>
              <w:t>Installer le patient en position adaptée à son état et à la situation</w:t>
            </w:r>
          </w:p>
          <w:p w14:paraId="10AB19B4" w14:textId="3810F611" w:rsidR="00D13B0B" w:rsidRPr="00D13B0B" w:rsidRDefault="00D13B0B" w:rsidP="009206E2">
            <w:pPr>
              <w:pStyle w:val="Paragraphedeliste"/>
              <w:numPr>
                <w:ilvl w:val="0"/>
                <w:numId w:val="39"/>
              </w:numPr>
              <w:spacing w:line="240" w:lineRule="auto"/>
              <w:rPr>
                <w:rFonts w:cstheme="minorHAnsi"/>
                <w:bCs/>
                <w:sz w:val="16"/>
                <w:szCs w:val="16"/>
              </w:rPr>
            </w:pPr>
            <w:r w:rsidRPr="00D13B0B">
              <w:rPr>
                <w:rFonts w:cstheme="minorHAnsi"/>
                <w:bCs/>
                <w:sz w:val="16"/>
                <w:szCs w:val="16"/>
              </w:rPr>
              <w:t>Réaliser les soins notamment ceux relevant de l’urgence adaptés à la situation dans le respect</w:t>
            </w:r>
            <w:r w:rsidR="009206E2">
              <w:rPr>
                <w:rFonts w:cstheme="minorHAnsi"/>
                <w:bCs/>
                <w:sz w:val="16"/>
                <w:szCs w:val="16"/>
              </w:rPr>
              <w:t xml:space="preserve"> des </w:t>
            </w:r>
            <w:r w:rsidR="009206E2" w:rsidRPr="009206E2">
              <w:rPr>
                <w:rFonts w:cstheme="minorHAnsi"/>
                <w:bCs/>
                <w:sz w:val="16"/>
                <w:szCs w:val="16"/>
              </w:rPr>
              <w:t>prescriptions du médecin régulateur</w:t>
            </w:r>
          </w:p>
          <w:p w14:paraId="62447544" w14:textId="03AFF406" w:rsidR="002B54EA" w:rsidRDefault="00D13B0B" w:rsidP="00D13B0B">
            <w:pPr>
              <w:pStyle w:val="Paragraphedeliste"/>
              <w:numPr>
                <w:ilvl w:val="0"/>
                <w:numId w:val="39"/>
              </w:numPr>
              <w:spacing w:line="240" w:lineRule="auto"/>
              <w:rPr>
                <w:rFonts w:cstheme="minorHAnsi"/>
                <w:bCs/>
                <w:sz w:val="16"/>
                <w:szCs w:val="16"/>
              </w:rPr>
            </w:pPr>
            <w:r w:rsidRPr="00D13B0B">
              <w:rPr>
                <w:rFonts w:cstheme="minorHAnsi"/>
                <w:bCs/>
                <w:sz w:val="16"/>
                <w:szCs w:val="16"/>
              </w:rPr>
              <w:t>Vérifier l’état du patient à l’issue des soins notamment ceux relevant de l’urgence réalisés et prendre les mesures appropriées</w:t>
            </w:r>
            <w:bookmarkStart w:id="1" w:name="_GoBack"/>
            <w:bookmarkEnd w:id="1"/>
          </w:p>
        </w:tc>
        <w:tc>
          <w:tcPr>
            <w:tcW w:w="3969" w:type="dxa"/>
            <w:vAlign w:val="center"/>
            <w:hideMark/>
          </w:tcPr>
          <w:p w14:paraId="69995CBD" w14:textId="77777777" w:rsidR="00B271CC" w:rsidRDefault="00B271CC" w:rsidP="00AC3BB0">
            <w:pPr>
              <w:pStyle w:val="Paragraphedeliste"/>
              <w:numPr>
                <w:ilvl w:val="0"/>
                <w:numId w:val="40"/>
              </w:numPr>
              <w:jc w:val="both"/>
              <w:rPr>
                <w:rFonts w:cstheme="minorHAnsi"/>
                <w:bCs/>
                <w:sz w:val="18"/>
                <w:szCs w:val="18"/>
              </w:rPr>
            </w:pPr>
            <w:r w:rsidRPr="00B271CC">
              <w:rPr>
                <w:rFonts w:cstheme="minorHAnsi"/>
                <w:bCs/>
                <w:sz w:val="18"/>
                <w:szCs w:val="18"/>
              </w:rPr>
              <w:t xml:space="preserve">Pertinence du choix des soins notamment ceux relevant de l’urgence à mettre en œuvre </w:t>
            </w:r>
          </w:p>
          <w:p w14:paraId="5B28A4A6" w14:textId="4035C37D" w:rsidR="002B54EA" w:rsidRDefault="002B54EA" w:rsidP="00AC3BB0">
            <w:pPr>
              <w:pStyle w:val="Paragraphedeliste"/>
              <w:ind w:left="502"/>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41C2931A" w14:textId="77777777" w:rsidR="003F02DC" w:rsidRDefault="003F02DC" w:rsidP="00AC3BB0">
            <w:pPr>
              <w:pStyle w:val="Paragraphedeliste"/>
              <w:numPr>
                <w:ilvl w:val="0"/>
                <w:numId w:val="40"/>
              </w:numPr>
              <w:jc w:val="both"/>
              <w:rPr>
                <w:rFonts w:cstheme="minorHAnsi"/>
                <w:bCs/>
                <w:sz w:val="18"/>
                <w:szCs w:val="18"/>
              </w:rPr>
            </w:pPr>
            <w:r w:rsidRPr="003F02DC">
              <w:rPr>
                <w:rFonts w:cstheme="minorHAnsi"/>
                <w:bCs/>
                <w:sz w:val="18"/>
                <w:szCs w:val="18"/>
              </w:rPr>
              <w:t xml:space="preserve">Conformité des modalités de réalisation des soins notamment ceux relevant de l’urgence </w:t>
            </w:r>
          </w:p>
          <w:p w14:paraId="049B8DDF" w14:textId="487814CB" w:rsidR="002B54EA" w:rsidRDefault="002B54EA" w:rsidP="00AC3BB0">
            <w:pPr>
              <w:pStyle w:val="Paragraphedeliste"/>
              <w:ind w:left="502"/>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5904D493" w14:textId="77777777" w:rsidR="00AC3BB0" w:rsidRDefault="002D6901" w:rsidP="00AC3BB0">
            <w:pPr>
              <w:pStyle w:val="Paragraphedeliste"/>
              <w:numPr>
                <w:ilvl w:val="0"/>
                <w:numId w:val="40"/>
              </w:numPr>
              <w:jc w:val="both"/>
              <w:rPr>
                <w:rFonts w:cstheme="minorHAnsi"/>
                <w:bCs/>
                <w:sz w:val="18"/>
                <w:szCs w:val="18"/>
              </w:rPr>
            </w:pPr>
            <w:r w:rsidRPr="002D6901">
              <w:rPr>
                <w:rFonts w:cstheme="minorHAnsi"/>
                <w:bCs/>
                <w:sz w:val="18"/>
                <w:szCs w:val="18"/>
              </w:rPr>
              <w:t xml:space="preserve">Pertinence des actions mises en œuvre </w:t>
            </w:r>
          </w:p>
          <w:p w14:paraId="3165BE64" w14:textId="0D824103" w:rsidR="002B54EA" w:rsidRDefault="002B54EA" w:rsidP="00AC3BB0">
            <w:pPr>
              <w:pStyle w:val="Paragraphedeliste"/>
              <w:ind w:left="502"/>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tc>
        <w:tc>
          <w:tcPr>
            <w:tcW w:w="2552" w:type="dxa"/>
          </w:tcPr>
          <w:p w14:paraId="2745C64A" w14:textId="77777777" w:rsidR="002B54EA" w:rsidRDefault="002B54EA">
            <w:pPr>
              <w:spacing w:line="240" w:lineRule="auto"/>
              <w:jc w:val="both"/>
              <w:rPr>
                <w:rFonts w:cstheme="minorHAnsi"/>
                <w:sz w:val="18"/>
                <w:szCs w:val="18"/>
              </w:rPr>
            </w:pPr>
          </w:p>
          <w:p w14:paraId="66B77A7E" w14:textId="77777777" w:rsidR="000C346D" w:rsidRDefault="000C346D" w:rsidP="000C346D">
            <w:pPr>
              <w:jc w:val="both"/>
              <w:rPr>
                <w:rFonts w:cstheme="minorHAnsi"/>
                <w:sz w:val="18"/>
                <w:szCs w:val="18"/>
              </w:rPr>
            </w:pPr>
            <w:r>
              <w:rPr>
                <w:rFonts w:cstheme="minorHAnsi"/>
                <w:sz w:val="18"/>
                <w:szCs w:val="18"/>
              </w:rPr>
              <w:t>Total : … / …</w:t>
            </w:r>
          </w:p>
          <w:p w14:paraId="11FE6191" w14:textId="77777777" w:rsidR="002B54EA" w:rsidRDefault="002B54EA">
            <w:pPr>
              <w:jc w:val="both"/>
              <w:rPr>
                <w:rFonts w:cstheme="minorHAnsi"/>
                <w:b/>
                <w:sz w:val="18"/>
                <w:szCs w:val="18"/>
              </w:rPr>
            </w:pPr>
          </w:p>
          <w:p w14:paraId="66F1A53B" w14:textId="77777777" w:rsidR="002B54EA" w:rsidRDefault="002B54EA">
            <w:pPr>
              <w:spacing w:line="240" w:lineRule="auto"/>
              <w:jc w:val="both"/>
              <w:rPr>
                <w:rFonts w:cstheme="minorHAnsi"/>
                <w:b/>
                <w:sz w:val="18"/>
                <w:szCs w:val="18"/>
              </w:rPr>
            </w:pPr>
            <w:r>
              <w:rPr>
                <w:rFonts w:cstheme="minorHAnsi"/>
                <w:b/>
                <w:sz w:val="18"/>
                <w:szCs w:val="18"/>
              </w:rPr>
              <w:t>Commentaires :</w:t>
            </w:r>
          </w:p>
          <w:p w14:paraId="5F5CB30E" w14:textId="77777777" w:rsidR="002B54EA" w:rsidRDefault="002B54EA">
            <w:pPr>
              <w:spacing w:line="240" w:lineRule="auto"/>
              <w:jc w:val="both"/>
              <w:rPr>
                <w:rFonts w:cstheme="minorHAnsi"/>
                <w:b/>
                <w:sz w:val="18"/>
                <w:szCs w:val="18"/>
              </w:rPr>
            </w:pPr>
          </w:p>
          <w:p w14:paraId="024E0C23" w14:textId="77777777" w:rsidR="002B54EA" w:rsidRDefault="002B54EA">
            <w:pPr>
              <w:spacing w:line="240" w:lineRule="auto"/>
              <w:jc w:val="both"/>
              <w:rPr>
                <w:rFonts w:cstheme="minorHAnsi"/>
                <w:b/>
                <w:sz w:val="18"/>
                <w:szCs w:val="18"/>
              </w:rPr>
            </w:pPr>
          </w:p>
          <w:p w14:paraId="07344B59" w14:textId="77777777" w:rsidR="002B54EA" w:rsidRDefault="002B54EA">
            <w:pPr>
              <w:spacing w:line="240" w:lineRule="auto"/>
              <w:jc w:val="both"/>
              <w:rPr>
                <w:rFonts w:cstheme="minorHAnsi"/>
                <w:b/>
                <w:sz w:val="18"/>
                <w:szCs w:val="18"/>
              </w:rPr>
            </w:pPr>
          </w:p>
          <w:p w14:paraId="7C3B4463" w14:textId="77777777" w:rsidR="002B54EA" w:rsidRDefault="002B54EA">
            <w:pPr>
              <w:spacing w:line="240" w:lineRule="auto"/>
              <w:jc w:val="both"/>
              <w:rPr>
                <w:rFonts w:cstheme="minorHAnsi"/>
                <w:b/>
                <w:sz w:val="18"/>
                <w:szCs w:val="18"/>
              </w:rPr>
            </w:pPr>
          </w:p>
          <w:p w14:paraId="08BB7D80" w14:textId="77777777" w:rsidR="002B54EA" w:rsidRDefault="002B54EA">
            <w:pPr>
              <w:spacing w:line="240" w:lineRule="auto"/>
              <w:jc w:val="both"/>
              <w:rPr>
                <w:rFonts w:cstheme="minorHAnsi"/>
                <w:b/>
                <w:sz w:val="18"/>
                <w:szCs w:val="18"/>
              </w:rPr>
            </w:pPr>
          </w:p>
          <w:p w14:paraId="1BCA3F4A" w14:textId="77777777" w:rsidR="002B54EA" w:rsidRDefault="002B54EA">
            <w:pPr>
              <w:spacing w:line="240" w:lineRule="auto"/>
              <w:jc w:val="both"/>
              <w:rPr>
                <w:rFonts w:cstheme="minorHAnsi"/>
                <w:b/>
                <w:sz w:val="18"/>
                <w:szCs w:val="18"/>
              </w:rPr>
            </w:pPr>
          </w:p>
          <w:p w14:paraId="38EABEAB" w14:textId="77777777" w:rsidR="002B54EA" w:rsidRDefault="002B54EA">
            <w:pPr>
              <w:spacing w:line="240" w:lineRule="auto"/>
              <w:jc w:val="both"/>
              <w:rPr>
                <w:rFonts w:cstheme="minorHAnsi"/>
                <w:sz w:val="18"/>
                <w:szCs w:val="18"/>
              </w:rPr>
            </w:pPr>
          </w:p>
        </w:tc>
      </w:tr>
    </w:tbl>
    <w:p w14:paraId="3E9EDE08" w14:textId="77777777" w:rsidR="006465FF" w:rsidRDefault="006465FF">
      <w:r>
        <w:lastRenderedPageBreak/>
        <w:br w:type="page"/>
      </w:r>
    </w:p>
    <w:tbl>
      <w:tblPr>
        <w:tblStyle w:val="Grilledutableau"/>
        <w:tblW w:w="15452" w:type="dxa"/>
        <w:tblInd w:w="-856" w:type="dxa"/>
        <w:tblLook w:val="04A0" w:firstRow="1" w:lastRow="0" w:firstColumn="1" w:lastColumn="0" w:noHBand="0" w:noVBand="1"/>
      </w:tblPr>
      <w:tblGrid>
        <w:gridCol w:w="1985"/>
        <w:gridCol w:w="6946"/>
        <w:gridCol w:w="4253"/>
        <w:gridCol w:w="2268"/>
      </w:tblGrid>
      <w:tr w:rsidR="002B54EA" w14:paraId="7B954067" w14:textId="77777777" w:rsidTr="00C87E21">
        <w:tc>
          <w:tcPr>
            <w:tcW w:w="1985" w:type="dxa"/>
            <w:shd w:val="clear" w:color="auto" w:fill="F0A947"/>
            <w:hideMark/>
          </w:tcPr>
          <w:p w14:paraId="0752121E" w14:textId="7911E583" w:rsidR="002B54EA" w:rsidRDefault="002B54EA">
            <w:pPr>
              <w:jc w:val="center"/>
              <w:rPr>
                <w:rFonts w:cstheme="minorHAnsi"/>
                <w:b/>
                <w:sz w:val="18"/>
                <w:szCs w:val="18"/>
              </w:rPr>
            </w:pPr>
            <w:r>
              <w:rPr>
                <w:rFonts w:cstheme="minorHAnsi"/>
                <w:b/>
                <w:sz w:val="18"/>
                <w:szCs w:val="18"/>
              </w:rPr>
              <w:lastRenderedPageBreak/>
              <w:t>Bloc de compétences</w:t>
            </w:r>
          </w:p>
        </w:tc>
        <w:tc>
          <w:tcPr>
            <w:tcW w:w="6946" w:type="dxa"/>
            <w:shd w:val="clear" w:color="auto" w:fill="F0A947"/>
            <w:hideMark/>
          </w:tcPr>
          <w:p w14:paraId="728DB328" w14:textId="77777777" w:rsidR="002B54EA" w:rsidRDefault="002B54EA">
            <w:pPr>
              <w:jc w:val="center"/>
              <w:rPr>
                <w:rFonts w:cstheme="minorHAnsi"/>
                <w:b/>
                <w:sz w:val="18"/>
                <w:szCs w:val="18"/>
              </w:rPr>
            </w:pPr>
            <w:r>
              <w:rPr>
                <w:rFonts w:cstheme="minorHAnsi"/>
                <w:b/>
                <w:sz w:val="18"/>
                <w:szCs w:val="18"/>
              </w:rPr>
              <w:t>Compétences</w:t>
            </w:r>
          </w:p>
        </w:tc>
        <w:tc>
          <w:tcPr>
            <w:tcW w:w="4253" w:type="dxa"/>
            <w:shd w:val="clear" w:color="auto" w:fill="F0A947"/>
            <w:hideMark/>
          </w:tcPr>
          <w:p w14:paraId="411EF074" w14:textId="77777777" w:rsidR="002B54EA" w:rsidRDefault="002B54EA">
            <w:pPr>
              <w:jc w:val="center"/>
              <w:rPr>
                <w:rFonts w:cstheme="minorHAnsi"/>
                <w:b/>
                <w:sz w:val="18"/>
                <w:szCs w:val="18"/>
              </w:rPr>
            </w:pPr>
            <w:r>
              <w:rPr>
                <w:rFonts w:cstheme="minorHAnsi"/>
                <w:b/>
                <w:sz w:val="18"/>
                <w:szCs w:val="18"/>
              </w:rPr>
              <w:t>Critères d’évaluation</w:t>
            </w:r>
          </w:p>
        </w:tc>
        <w:tc>
          <w:tcPr>
            <w:tcW w:w="2268" w:type="dxa"/>
            <w:shd w:val="clear" w:color="auto" w:fill="F0A947"/>
            <w:hideMark/>
          </w:tcPr>
          <w:p w14:paraId="5AFB73C5" w14:textId="77777777" w:rsidR="002B54EA" w:rsidRDefault="002B54EA">
            <w:pPr>
              <w:jc w:val="center"/>
              <w:rPr>
                <w:rFonts w:cstheme="minorHAnsi"/>
                <w:b/>
                <w:sz w:val="18"/>
                <w:szCs w:val="18"/>
              </w:rPr>
            </w:pPr>
            <w:r>
              <w:rPr>
                <w:rFonts w:cstheme="minorHAnsi"/>
                <w:b/>
                <w:sz w:val="18"/>
                <w:szCs w:val="18"/>
              </w:rPr>
              <w:t>Résultat</w:t>
            </w:r>
          </w:p>
        </w:tc>
      </w:tr>
      <w:tr w:rsidR="002B54EA" w14:paraId="4D564027" w14:textId="77777777" w:rsidTr="00C87E21">
        <w:tc>
          <w:tcPr>
            <w:tcW w:w="1985" w:type="dxa"/>
            <w:vMerge w:val="restart"/>
            <w:vAlign w:val="center"/>
          </w:tcPr>
          <w:p w14:paraId="27D4A894" w14:textId="6C05A1F0" w:rsidR="002B54EA" w:rsidRDefault="002B54EA" w:rsidP="002B54EA">
            <w:pPr>
              <w:rPr>
                <w:rFonts w:cstheme="minorHAnsi"/>
                <w:b/>
                <w:sz w:val="18"/>
                <w:szCs w:val="18"/>
              </w:rPr>
            </w:pPr>
            <w:r>
              <w:rPr>
                <w:rFonts w:cstheme="minorHAnsi"/>
                <w:b/>
                <w:sz w:val="18"/>
                <w:szCs w:val="18"/>
              </w:rPr>
              <w:t xml:space="preserve">Bloc 3 : </w:t>
            </w:r>
            <w:r w:rsidR="004B5348" w:rsidRPr="004B5348">
              <w:rPr>
                <w:rFonts w:cstheme="minorHAnsi"/>
                <w:b/>
                <w:sz w:val="18"/>
                <w:szCs w:val="18"/>
              </w:rPr>
              <w:t>Transport du patient dans le respect des règles de circulation et de sécurité routière</w:t>
            </w:r>
          </w:p>
          <w:p w14:paraId="21F1CE76" w14:textId="77777777" w:rsidR="002B54EA" w:rsidRDefault="002B54EA" w:rsidP="002B54EA">
            <w:pPr>
              <w:rPr>
                <w:rFonts w:cstheme="minorHAnsi"/>
                <w:b/>
                <w:sz w:val="18"/>
                <w:szCs w:val="18"/>
              </w:rPr>
            </w:pPr>
          </w:p>
          <w:p w14:paraId="548A42AF" w14:textId="77777777" w:rsidR="009D6F79" w:rsidRPr="00793394" w:rsidRDefault="009D6F79" w:rsidP="009D6F79">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572D07CB" w14:textId="77777777" w:rsidR="009D6F79" w:rsidRPr="009D6F79" w:rsidRDefault="009D6F79" w:rsidP="009D6F79">
            <w:pPr>
              <w:pStyle w:val="Paragraphedeliste"/>
              <w:numPr>
                <w:ilvl w:val="0"/>
                <w:numId w:val="55"/>
              </w:numPr>
              <w:spacing w:after="160" w:line="254" w:lineRule="auto"/>
              <w:rPr>
                <w:b/>
                <w:sz w:val="18"/>
                <w:szCs w:val="18"/>
              </w:rPr>
            </w:pPr>
            <w:r w:rsidRPr="009D6F79">
              <w:rPr>
                <w:b/>
                <w:bCs/>
                <w:i/>
                <w:iCs/>
                <w:color w:val="2E4D88"/>
                <w:sz w:val="18"/>
                <w:szCs w:val="18"/>
              </w:rPr>
              <w:t>OUI</w:t>
            </w:r>
          </w:p>
          <w:p w14:paraId="7590D6E0" w14:textId="77777777" w:rsidR="009D6F79" w:rsidRPr="009D6F79" w:rsidRDefault="009D6F79" w:rsidP="009D6F79">
            <w:pPr>
              <w:pStyle w:val="Paragraphedeliste"/>
              <w:numPr>
                <w:ilvl w:val="0"/>
                <w:numId w:val="55"/>
              </w:numPr>
              <w:spacing w:after="160" w:line="254" w:lineRule="auto"/>
              <w:rPr>
                <w:b/>
                <w:sz w:val="18"/>
                <w:szCs w:val="18"/>
              </w:rPr>
            </w:pPr>
            <w:r w:rsidRPr="009D6F79">
              <w:rPr>
                <w:b/>
                <w:bCs/>
                <w:i/>
                <w:iCs/>
                <w:color w:val="2E4D88"/>
                <w:sz w:val="18"/>
                <w:szCs w:val="18"/>
              </w:rPr>
              <w:t>NON</w:t>
            </w:r>
          </w:p>
          <w:p w14:paraId="245404AB" w14:textId="5090514D" w:rsidR="009D6F79" w:rsidRDefault="009D6F79" w:rsidP="009D6F79">
            <w:pPr>
              <w:rPr>
                <w:rFonts w:cstheme="minorHAnsi"/>
                <w:b/>
                <w:sz w:val="18"/>
                <w:szCs w:val="18"/>
              </w:rPr>
            </w:pPr>
            <w:r w:rsidRPr="009D6F79">
              <w:rPr>
                <w:b/>
                <w:bCs/>
                <w:i/>
                <w:iCs/>
                <w:color w:val="2E4D88"/>
                <w:sz w:val="18"/>
                <w:szCs w:val="18"/>
              </w:rPr>
              <w:t>Si la réponse est négative, ne pas évaluer le bloc de compétences.</w:t>
            </w:r>
          </w:p>
        </w:tc>
        <w:tc>
          <w:tcPr>
            <w:tcW w:w="6946" w:type="dxa"/>
            <w:hideMark/>
          </w:tcPr>
          <w:p w14:paraId="4643D1DD" w14:textId="2E1D3C59" w:rsidR="002B54EA" w:rsidRDefault="002B54EA">
            <w:pPr>
              <w:spacing w:line="240" w:lineRule="auto"/>
              <w:rPr>
                <w:rFonts w:cstheme="minorHAnsi"/>
                <w:b/>
                <w:sz w:val="18"/>
                <w:szCs w:val="18"/>
              </w:rPr>
            </w:pPr>
            <w:r>
              <w:rPr>
                <w:rFonts w:cstheme="minorHAnsi"/>
                <w:b/>
                <w:sz w:val="18"/>
                <w:szCs w:val="18"/>
              </w:rPr>
              <w:t xml:space="preserve">6. </w:t>
            </w:r>
            <w:r w:rsidR="00BE1BEB" w:rsidRPr="00BE1BEB">
              <w:rPr>
                <w:rFonts w:cstheme="minorHAnsi"/>
                <w:b/>
                <w:sz w:val="18"/>
                <w:szCs w:val="18"/>
              </w:rPr>
              <w:t>Réaliser la préparation, le contrôle et l’entretien du véhicule adapté au transport sanitaire terrestre afin de garantir la sécurité du transport</w:t>
            </w:r>
          </w:p>
          <w:p w14:paraId="013E25CA" w14:textId="77777777" w:rsidR="004847AF" w:rsidRPr="004847AF" w:rsidRDefault="004847AF" w:rsidP="004847AF">
            <w:pPr>
              <w:pStyle w:val="Paragraphedeliste"/>
              <w:numPr>
                <w:ilvl w:val="0"/>
                <w:numId w:val="41"/>
              </w:numPr>
              <w:spacing w:line="240" w:lineRule="auto"/>
              <w:rPr>
                <w:rFonts w:cstheme="minorHAnsi"/>
                <w:bCs/>
                <w:sz w:val="18"/>
                <w:szCs w:val="18"/>
              </w:rPr>
            </w:pPr>
            <w:r w:rsidRPr="004847AF">
              <w:rPr>
                <w:rFonts w:cstheme="minorHAnsi"/>
                <w:bCs/>
                <w:sz w:val="18"/>
                <w:szCs w:val="18"/>
              </w:rPr>
              <w:t>Vérifier la conformité et le bon fonctionnement du véhicule adapté au transport sanitaire terrestre</w:t>
            </w:r>
          </w:p>
          <w:p w14:paraId="483C6058" w14:textId="77777777" w:rsidR="004847AF" w:rsidRPr="004847AF" w:rsidRDefault="004847AF" w:rsidP="004847AF">
            <w:pPr>
              <w:pStyle w:val="Paragraphedeliste"/>
              <w:numPr>
                <w:ilvl w:val="0"/>
                <w:numId w:val="41"/>
              </w:numPr>
              <w:spacing w:line="240" w:lineRule="auto"/>
              <w:rPr>
                <w:rFonts w:cstheme="minorHAnsi"/>
                <w:bCs/>
                <w:sz w:val="18"/>
                <w:szCs w:val="18"/>
              </w:rPr>
            </w:pPr>
            <w:r w:rsidRPr="004847AF">
              <w:rPr>
                <w:rFonts w:cstheme="minorHAnsi"/>
                <w:bCs/>
                <w:sz w:val="18"/>
                <w:szCs w:val="18"/>
              </w:rPr>
              <w:t xml:space="preserve">Vérifier l’adéquation des équipements du véhicule à l’état clinique du patient </w:t>
            </w:r>
          </w:p>
          <w:p w14:paraId="4F48DF05" w14:textId="77777777" w:rsidR="004847AF" w:rsidRPr="004847AF" w:rsidRDefault="004847AF" w:rsidP="004847AF">
            <w:pPr>
              <w:pStyle w:val="Paragraphedeliste"/>
              <w:numPr>
                <w:ilvl w:val="0"/>
                <w:numId w:val="41"/>
              </w:numPr>
              <w:spacing w:line="240" w:lineRule="auto"/>
              <w:rPr>
                <w:rFonts w:cstheme="minorHAnsi"/>
                <w:bCs/>
                <w:sz w:val="18"/>
                <w:szCs w:val="18"/>
              </w:rPr>
            </w:pPr>
            <w:r w:rsidRPr="004847AF">
              <w:rPr>
                <w:rFonts w:cstheme="minorHAnsi"/>
                <w:bCs/>
                <w:sz w:val="18"/>
                <w:szCs w:val="18"/>
              </w:rPr>
              <w:t xml:space="preserve">Identifier les dysfonctionnements et les anomalies et mettre en œuvre les actions correctives adaptées </w:t>
            </w:r>
          </w:p>
          <w:p w14:paraId="057C153E" w14:textId="78704394" w:rsidR="002B54EA" w:rsidRDefault="004847AF" w:rsidP="004847AF">
            <w:pPr>
              <w:pStyle w:val="Paragraphedeliste"/>
              <w:numPr>
                <w:ilvl w:val="0"/>
                <w:numId w:val="41"/>
              </w:numPr>
              <w:spacing w:line="240" w:lineRule="auto"/>
              <w:rPr>
                <w:rFonts w:cstheme="minorHAnsi"/>
                <w:bCs/>
                <w:sz w:val="18"/>
                <w:szCs w:val="18"/>
              </w:rPr>
            </w:pPr>
            <w:r w:rsidRPr="004847AF">
              <w:rPr>
                <w:rFonts w:cstheme="minorHAnsi"/>
                <w:bCs/>
                <w:sz w:val="18"/>
                <w:szCs w:val="18"/>
              </w:rPr>
              <w:t xml:space="preserve">Réaliser les opérations d’entretien courant du véhicule, dans son domaine de compétences, en respectant les consignes et procédures </w:t>
            </w:r>
          </w:p>
        </w:tc>
        <w:tc>
          <w:tcPr>
            <w:tcW w:w="4253" w:type="dxa"/>
          </w:tcPr>
          <w:p w14:paraId="596093BA" w14:textId="77777777" w:rsidR="00F91ED0" w:rsidRDefault="00F91ED0" w:rsidP="00CD74E7">
            <w:pPr>
              <w:pStyle w:val="Paragraphedeliste"/>
              <w:numPr>
                <w:ilvl w:val="0"/>
                <w:numId w:val="42"/>
              </w:numPr>
              <w:jc w:val="both"/>
              <w:rPr>
                <w:rFonts w:cstheme="minorHAnsi"/>
                <w:bCs/>
                <w:sz w:val="18"/>
                <w:szCs w:val="18"/>
              </w:rPr>
            </w:pPr>
            <w:r w:rsidRPr="00F91ED0">
              <w:rPr>
                <w:rFonts w:cstheme="minorHAnsi"/>
                <w:bCs/>
                <w:sz w:val="18"/>
                <w:szCs w:val="18"/>
              </w:rPr>
              <w:t xml:space="preserve">Pertinence des vérifications réalisées sur le véhicule adapté au transport sanitaire terrestre </w:t>
            </w:r>
          </w:p>
          <w:p w14:paraId="7A59BC4F" w14:textId="6297172A" w:rsidR="002B54EA" w:rsidRDefault="002B54EA" w:rsidP="00CD74E7">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799EEAFE" w14:textId="77777777" w:rsidR="00095E57" w:rsidRDefault="00095E57" w:rsidP="00CD74E7">
            <w:pPr>
              <w:pStyle w:val="Paragraphedeliste"/>
              <w:numPr>
                <w:ilvl w:val="0"/>
                <w:numId w:val="42"/>
              </w:numPr>
              <w:jc w:val="both"/>
              <w:rPr>
                <w:rFonts w:cstheme="minorHAnsi"/>
                <w:bCs/>
                <w:sz w:val="18"/>
                <w:szCs w:val="18"/>
              </w:rPr>
            </w:pPr>
            <w:r w:rsidRPr="00095E57">
              <w:rPr>
                <w:rFonts w:cstheme="minorHAnsi"/>
                <w:bCs/>
                <w:sz w:val="18"/>
                <w:szCs w:val="18"/>
              </w:rPr>
              <w:t xml:space="preserve">Pertinence du repérage des anomalies et des dysfonctionnements et des actions correctives mises en œuvre </w:t>
            </w:r>
          </w:p>
          <w:p w14:paraId="3542C039" w14:textId="7DE5F2C2" w:rsidR="002B54EA" w:rsidRDefault="002B54EA" w:rsidP="00CD74E7">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4FA03DC6" w14:textId="77777777" w:rsidR="005D20EB" w:rsidRDefault="005D20EB" w:rsidP="00CD74E7">
            <w:pPr>
              <w:pStyle w:val="Paragraphedeliste"/>
              <w:numPr>
                <w:ilvl w:val="0"/>
                <w:numId w:val="42"/>
              </w:numPr>
              <w:jc w:val="both"/>
              <w:rPr>
                <w:rFonts w:cstheme="minorHAnsi"/>
                <w:bCs/>
                <w:sz w:val="18"/>
                <w:szCs w:val="18"/>
              </w:rPr>
            </w:pPr>
            <w:r w:rsidRPr="005D20EB">
              <w:rPr>
                <w:rFonts w:cstheme="minorHAnsi"/>
                <w:bCs/>
                <w:sz w:val="18"/>
                <w:szCs w:val="18"/>
              </w:rPr>
              <w:t xml:space="preserve">Conformité des opérations d’entretien courant du véhicule adapté au transport sanitaire terrestre </w:t>
            </w:r>
          </w:p>
          <w:p w14:paraId="21A284B7" w14:textId="50B77D6F" w:rsidR="002B54EA" w:rsidRDefault="002B54EA" w:rsidP="00CE311C">
            <w:pPr>
              <w:pStyle w:val="Paragraphedeliste"/>
              <w:ind w:left="360"/>
              <w:jc w:val="both"/>
              <w:rPr>
                <w:rFonts w:cstheme="minorHAnsi"/>
                <w:b/>
                <w:color w:val="2E4D88"/>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tc>
        <w:tc>
          <w:tcPr>
            <w:tcW w:w="2268" w:type="dxa"/>
          </w:tcPr>
          <w:p w14:paraId="72CA2C3B" w14:textId="77777777" w:rsidR="002B54EA" w:rsidRDefault="002B54EA">
            <w:pPr>
              <w:spacing w:line="240" w:lineRule="auto"/>
              <w:jc w:val="both"/>
              <w:rPr>
                <w:rFonts w:cstheme="minorHAnsi"/>
                <w:sz w:val="18"/>
                <w:szCs w:val="18"/>
              </w:rPr>
            </w:pPr>
          </w:p>
          <w:p w14:paraId="723A64DB" w14:textId="77777777" w:rsidR="000C346D" w:rsidRDefault="000C346D" w:rsidP="000C346D">
            <w:pPr>
              <w:jc w:val="both"/>
              <w:rPr>
                <w:rFonts w:cstheme="minorHAnsi"/>
                <w:sz w:val="18"/>
                <w:szCs w:val="18"/>
              </w:rPr>
            </w:pPr>
            <w:r>
              <w:rPr>
                <w:rFonts w:cstheme="minorHAnsi"/>
                <w:sz w:val="18"/>
                <w:szCs w:val="18"/>
              </w:rPr>
              <w:t>Total : … / …</w:t>
            </w:r>
          </w:p>
          <w:p w14:paraId="65231DF6" w14:textId="77777777" w:rsidR="002B54EA" w:rsidRDefault="002B54EA">
            <w:pPr>
              <w:jc w:val="both"/>
              <w:rPr>
                <w:rFonts w:cstheme="minorHAnsi"/>
                <w:b/>
                <w:sz w:val="18"/>
                <w:szCs w:val="18"/>
              </w:rPr>
            </w:pPr>
          </w:p>
          <w:p w14:paraId="0F4148D4" w14:textId="77777777" w:rsidR="002B54EA" w:rsidRDefault="002B54EA">
            <w:pPr>
              <w:spacing w:line="240" w:lineRule="auto"/>
              <w:jc w:val="both"/>
              <w:rPr>
                <w:rFonts w:cstheme="minorHAnsi"/>
                <w:b/>
                <w:sz w:val="18"/>
                <w:szCs w:val="18"/>
              </w:rPr>
            </w:pPr>
            <w:r>
              <w:rPr>
                <w:rFonts w:cstheme="minorHAnsi"/>
                <w:b/>
                <w:sz w:val="18"/>
                <w:szCs w:val="18"/>
              </w:rPr>
              <w:t>Commentaires :</w:t>
            </w:r>
          </w:p>
          <w:p w14:paraId="5693940D" w14:textId="77777777" w:rsidR="002B54EA" w:rsidRDefault="002B54EA">
            <w:pPr>
              <w:spacing w:line="240" w:lineRule="auto"/>
              <w:jc w:val="both"/>
              <w:rPr>
                <w:rFonts w:cstheme="minorHAnsi"/>
                <w:b/>
                <w:sz w:val="18"/>
                <w:szCs w:val="18"/>
              </w:rPr>
            </w:pPr>
          </w:p>
          <w:p w14:paraId="76A3A8E9" w14:textId="77777777" w:rsidR="002B54EA" w:rsidRDefault="002B54EA">
            <w:pPr>
              <w:spacing w:line="240" w:lineRule="auto"/>
              <w:jc w:val="both"/>
              <w:rPr>
                <w:rFonts w:cstheme="minorHAnsi"/>
                <w:b/>
                <w:sz w:val="18"/>
                <w:szCs w:val="18"/>
              </w:rPr>
            </w:pPr>
          </w:p>
          <w:p w14:paraId="7F93EBF3" w14:textId="77777777" w:rsidR="002B54EA" w:rsidRDefault="002B54EA">
            <w:pPr>
              <w:spacing w:line="240" w:lineRule="auto"/>
              <w:jc w:val="both"/>
              <w:rPr>
                <w:rFonts w:cstheme="minorHAnsi"/>
                <w:b/>
                <w:sz w:val="18"/>
                <w:szCs w:val="18"/>
              </w:rPr>
            </w:pPr>
          </w:p>
          <w:p w14:paraId="68CFCC7A" w14:textId="77777777" w:rsidR="002B54EA" w:rsidRDefault="002B54EA">
            <w:pPr>
              <w:spacing w:line="240" w:lineRule="auto"/>
              <w:jc w:val="both"/>
              <w:rPr>
                <w:rFonts w:cstheme="minorHAnsi"/>
                <w:b/>
                <w:sz w:val="18"/>
                <w:szCs w:val="18"/>
              </w:rPr>
            </w:pPr>
          </w:p>
          <w:p w14:paraId="06E44043" w14:textId="77777777" w:rsidR="002B54EA" w:rsidRDefault="002B54EA">
            <w:pPr>
              <w:spacing w:line="240" w:lineRule="auto"/>
              <w:jc w:val="both"/>
              <w:rPr>
                <w:rFonts w:cstheme="minorHAnsi"/>
                <w:b/>
                <w:sz w:val="18"/>
                <w:szCs w:val="18"/>
              </w:rPr>
            </w:pPr>
          </w:p>
          <w:p w14:paraId="7D81F8F1" w14:textId="77777777" w:rsidR="002B54EA" w:rsidRDefault="002B54EA">
            <w:pPr>
              <w:spacing w:line="240" w:lineRule="auto"/>
              <w:jc w:val="both"/>
              <w:rPr>
                <w:rFonts w:cstheme="minorHAnsi"/>
                <w:b/>
                <w:sz w:val="18"/>
                <w:szCs w:val="18"/>
              </w:rPr>
            </w:pPr>
          </w:p>
          <w:p w14:paraId="7E383500" w14:textId="77777777" w:rsidR="002B54EA" w:rsidRDefault="002B54EA">
            <w:pPr>
              <w:rPr>
                <w:rFonts w:cstheme="minorHAnsi"/>
                <w:b/>
                <w:color w:val="2E4D88"/>
                <w:sz w:val="18"/>
                <w:szCs w:val="18"/>
              </w:rPr>
            </w:pPr>
          </w:p>
        </w:tc>
      </w:tr>
      <w:tr w:rsidR="002B54EA" w14:paraId="3A87DEEF" w14:textId="77777777" w:rsidTr="00C87E21">
        <w:tc>
          <w:tcPr>
            <w:tcW w:w="0" w:type="auto"/>
            <w:vMerge/>
            <w:hideMark/>
          </w:tcPr>
          <w:p w14:paraId="00E7FB74" w14:textId="77777777" w:rsidR="002B54EA" w:rsidRDefault="002B54EA">
            <w:pPr>
              <w:spacing w:line="240" w:lineRule="auto"/>
              <w:rPr>
                <w:rFonts w:cstheme="minorHAnsi"/>
                <w:b/>
                <w:sz w:val="18"/>
                <w:szCs w:val="18"/>
              </w:rPr>
            </w:pPr>
          </w:p>
        </w:tc>
        <w:tc>
          <w:tcPr>
            <w:tcW w:w="6946" w:type="dxa"/>
            <w:hideMark/>
          </w:tcPr>
          <w:p w14:paraId="5EA6381A" w14:textId="01FAF321" w:rsidR="002B54EA" w:rsidRDefault="002B54EA">
            <w:pPr>
              <w:rPr>
                <w:rFonts w:cstheme="minorHAnsi"/>
                <w:b/>
                <w:sz w:val="18"/>
                <w:szCs w:val="18"/>
              </w:rPr>
            </w:pPr>
            <w:r>
              <w:rPr>
                <w:rFonts w:cstheme="minorHAnsi"/>
                <w:b/>
                <w:sz w:val="18"/>
                <w:szCs w:val="18"/>
              </w:rPr>
              <w:t xml:space="preserve">7. </w:t>
            </w:r>
            <w:r w:rsidR="00824559" w:rsidRPr="00824559">
              <w:rPr>
                <w:rFonts w:cstheme="minorHAnsi"/>
                <w:b/>
                <w:sz w:val="18"/>
                <w:szCs w:val="18"/>
              </w:rPr>
              <w:t>Conduire le véhicule adapté au transport sanitaire terrestre dans le respect des règles de circulation et de sécurité routière et de façon adaptée à l’état de santé du patient</w:t>
            </w:r>
          </w:p>
          <w:p w14:paraId="0266144E" w14:textId="77777777" w:rsidR="00B954FA" w:rsidRPr="00B954FA" w:rsidRDefault="00B954FA" w:rsidP="00B954FA">
            <w:pPr>
              <w:pStyle w:val="Paragraphedeliste"/>
              <w:numPr>
                <w:ilvl w:val="0"/>
                <w:numId w:val="43"/>
              </w:numPr>
              <w:spacing w:line="240" w:lineRule="auto"/>
              <w:rPr>
                <w:rFonts w:cstheme="minorHAnsi"/>
                <w:bCs/>
                <w:sz w:val="18"/>
                <w:szCs w:val="18"/>
              </w:rPr>
            </w:pPr>
            <w:r w:rsidRPr="00B954FA">
              <w:rPr>
                <w:rFonts w:cstheme="minorHAnsi"/>
                <w:bCs/>
                <w:sz w:val="18"/>
                <w:szCs w:val="18"/>
              </w:rPr>
              <w:t xml:space="preserve">Conduire un véhicule en respectant les règles de sécurité routière </w:t>
            </w:r>
          </w:p>
          <w:p w14:paraId="21259D06" w14:textId="77777777" w:rsidR="00B954FA" w:rsidRPr="00B954FA" w:rsidRDefault="00B954FA" w:rsidP="00B954FA">
            <w:pPr>
              <w:pStyle w:val="Paragraphedeliste"/>
              <w:numPr>
                <w:ilvl w:val="0"/>
                <w:numId w:val="43"/>
              </w:numPr>
              <w:spacing w:line="240" w:lineRule="auto"/>
              <w:rPr>
                <w:rFonts w:cstheme="minorHAnsi"/>
                <w:bCs/>
                <w:sz w:val="18"/>
                <w:szCs w:val="18"/>
              </w:rPr>
            </w:pPr>
            <w:r w:rsidRPr="00B954FA">
              <w:rPr>
                <w:rFonts w:cstheme="minorHAnsi"/>
                <w:bCs/>
                <w:sz w:val="18"/>
                <w:szCs w:val="18"/>
              </w:rPr>
              <w:t xml:space="preserve">Identifier l’itinéraire le plus adapté à la situation </w:t>
            </w:r>
          </w:p>
          <w:p w14:paraId="3B05BADC" w14:textId="77777777" w:rsidR="00B954FA" w:rsidRPr="00B954FA" w:rsidRDefault="00B954FA" w:rsidP="00B954FA">
            <w:pPr>
              <w:pStyle w:val="Paragraphedeliste"/>
              <w:numPr>
                <w:ilvl w:val="0"/>
                <w:numId w:val="43"/>
              </w:numPr>
              <w:spacing w:line="240" w:lineRule="auto"/>
              <w:rPr>
                <w:rFonts w:cstheme="minorHAnsi"/>
                <w:bCs/>
                <w:sz w:val="18"/>
                <w:szCs w:val="18"/>
              </w:rPr>
            </w:pPr>
            <w:r w:rsidRPr="00B954FA">
              <w:rPr>
                <w:rFonts w:cstheme="minorHAnsi"/>
                <w:bCs/>
                <w:sz w:val="18"/>
                <w:szCs w:val="18"/>
              </w:rPr>
              <w:t>Identifier les modalités de conduite les plus adaptées à la situation du patient</w:t>
            </w:r>
          </w:p>
          <w:p w14:paraId="3B7D7956" w14:textId="4ED39C4A" w:rsidR="002B54EA" w:rsidRDefault="00B954FA" w:rsidP="00B954FA">
            <w:pPr>
              <w:pStyle w:val="Paragraphedeliste"/>
              <w:numPr>
                <w:ilvl w:val="0"/>
                <w:numId w:val="43"/>
              </w:numPr>
              <w:spacing w:line="240" w:lineRule="auto"/>
              <w:rPr>
                <w:rFonts w:cstheme="minorHAnsi"/>
                <w:bCs/>
                <w:sz w:val="18"/>
                <w:szCs w:val="18"/>
              </w:rPr>
            </w:pPr>
            <w:r w:rsidRPr="00B954FA">
              <w:rPr>
                <w:rFonts w:cstheme="minorHAnsi"/>
                <w:bCs/>
                <w:sz w:val="18"/>
                <w:szCs w:val="18"/>
              </w:rPr>
              <w:t>Adapter la conduite du véhicule et l’itinéraire à la situation du patient</w:t>
            </w:r>
          </w:p>
        </w:tc>
        <w:tc>
          <w:tcPr>
            <w:tcW w:w="4253" w:type="dxa"/>
          </w:tcPr>
          <w:p w14:paraId="71C4FCB6" w14:textId="77777777" w:rsidR="003E59DA" w:rsidRDefault="003E59DA" w:rsidP="00CD74E7">
            <w:pPr>
              <w:pStyle w:val="Paragraphedeliste"/>
              <w:numPr>
                <w:ilvl w:val="0"/>
                <w:numId w:val="44"/>
              </w:numPr>
              <w:jc w:val="both"/>
              <w:rPr>
                <w:rFonts w:cstheme="minorHAnsi"/>
                <w:bCs/>
                <w:sz w:val="18"/>
                <w:szCs w:val="18"/>
              </w:rPr>
            </w:pPr>
            <w:r w:rsidRPr="003E59DA">
              <w:rPr>
                <w:rFonts w:cstheme="minorHAnsi"/>
                <w:bCs/>
                <w:sz w:val="18"/>
                <w:szCs w:val="18"/>
              </w:rPr>
              <w:t xml:space="preserve">Conformité de la conduite du véhicule adapté au transport sanitaire terrestre aux règles de circulation et de sécurité routière </w:t>
            </w:r>
          </w:p>
          <w:p w14:paraId="663C2B2F" w14:textId="7DA65983" w:rsidR="002B54EA" w:rsidRDefault="002B54EA" w:rsidP="00CD74E7">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63317D3D" w14:textId="77777777" w:rsidR="00CD74E7" w:rsidRDefault="00CD74E7" w:rsidP="00CD74E7">
            <w:pPr>
              <w:pStyle w:val="Paragraphedeliste"/>
              <w:numPr>
                <w:ilvl w:val="0"/>
                <w:numId w:val="34"/>
              </w:numPr>
              <w:jc w:val="both"/>
              <w:rPr>
                <w:rFonts w:cstheme="minorHAnsi"/>
                <w:bCs/>
                <w:sz w:val="18"/>
                <w:szCs w:val="18"/>
              </w:rPr>
            </w:pPr>
            <w:r w:rsidRPr="00CD74E7">
              <w:rPr>
                <w:rFonts w:cstheme="minorHAnsi"/>
                <w:bCs/>
                <w:sz w:val="18"/>
                <w:szCs w:val="18"/>
              </w:rPr>
              <w:t xml:space="preserve">Pertinence de l’adaptation de la conduite à la situation du patient </w:t>
            </w:r>
          </w:p>
          <w:p w14:paraId="240000F1" w14:textId="0A19F139" w:rsidR="002B54EA" w:rsidRDefault="002B54EA" w:rsidP="00D72E49">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tc>
        <w:tc>
          <w:tcPr>
            <w:tcW w:w="2268" w:type="dxa"/>
          </w:tcPr>
          <w:p w14:paraId="2F30EF73" w14:textId="77777777" w:rsidR="002B54EA" w:rsidRDefault="002B54EA">
            <w:pPr>
              <w:spacing w:line="240" w:lineRule="auto"/>
              <w:jc w:val="both"/>
              <w:rPr>
                <w:rFonts w:cstheme="minorHAnsi"/>
                <w:sz w:val="18"/>
                <w:szCs w:val="18"/>
              </w:rPr>
            </w:pPr>
          </w:p>
          <w:p w14:paraId="7F33BB61" w14:textId="77777777" w:rsidR="000C346D" w:rsidRDefault="000C346D" w:rsidP="000C346D">
            <w:pPr>
              <w:jc w:val="both"/>
              <w:rPr>
                <w:rFonts w:cstheme="minorHAnsi"/>
                <w:sz w:val="18"/>
                <w:szCs w:val="18"/>
              </w:rPr>
            </w:pPr>
            <w:r>
              <w:rPr>
                <w:rFonts w:cstheme="minorHAnsi"/>
                <w:sz w:val="18"/>
                <w:szCs w:val="18"/>
              </w:rPr>
              <w:t>Total : … / …</w:t>
            </w:r>
          </w:p>
          <w:p w14:paraId="685FC5FA" w14:textId="77777777" w:rsidR="002B54EA" w:rsidRDefault="002B54EA">
            <w:pPr>
              <w:jc w:val="both"/>
              <w:rPr>
                <w:rFonts w:cstheme="minorHAnsi"/>
                <w:b/>
                <w:sz w:val="18"/>
                <w:szCs w:val="18"/>
              </w:rPr>
            </w:pPr>
          </w:p>
          <w:p w14:paraId="56ACB425" w14:textId="7FCDB3A0" w:rsidR="002B54EA" w:rsidRDefault="002B54EA" w:rsidP="00AC3BB0">
            <w:pPr>
              <w:spacing w:line="240" w:lineRule="auto"/>
              <w:jc w:val="both"/>
              <w:rPr>
                <w:rFonts w:cstheme="minorHAnsi"/>
                <w:sz w:val="18"/>
                <w:szCs w:val="18"/>
              </w:rPr>
            </w:pPr>
            <w:r>
              <w:rPr>
                <w:rFonts w:cstheme="minorHAnsi"/>
                <w:b/>
                <w:sz w:val="18"/>
                <w:szCs w:val="18"/>
              </w:rPr>
              <w:t>Commentaires :</w:t>
            </w:r>
          </w:p>
        </w:tc>
      </w:tr>
      <w:tr w:rsidR="002B54EA" w14:paraId="58D82FC5" w14:textId="77777777" w:rsidTr="00C87E21">
        <w:tc>
          <w:tcPr>
            <w:tcW w:w="1985" w:type="dxa"/>
            <w:shd w:val="clear" w:color="auto" w:fill="F0A947"/>
            <w:hideMark/>
          </w:tcPr>
          <w:p w14:paraId="46BB42C2" w14:textId="5C259ED2" w:rsidR="002B54EA" w:rsidRDefault="00D72E49">
            <w:pPr>
              <w:jc w:val="center"/>
              <w:rPr>
                <w:rFonts w:cstheme="minorHAnsi"/>
                <w:b/>
                <w:sz w:val="18"/>
                <w:szCs w:val="18"/>
              </w:rPr>
            </w:pPr>
            <w:r>
              <w:br w:type="page"/>
            </w:r>
            <w:r w:rsidR="002B54EA">
              <w:rPr>
                <w:rFonts w:cstheme="minorHAnsi"/>
                <w:b/>
                <w:sz w:val="18"/>
                <w:szCs w:val="18"/>
              </w:rPr>
              <w:t>Bloc de compétences</w:t>
            </w:r>
          </w:p>
        </w:tc>
        <w:tc>
          <w:tcPr>
            <w:tcW w:w="6946" w:type="dxa"/>
            <w:shd w:val="clear" w:color="auto" w:fill="F0A947"/>
            <w:hideMark/>
          </w:tcPr>
          <w:p w14:paraId="18FCF0E2" w14:textId="77777777" w:rsidR="002B54EA" w:rsidRDefault="002B54EA">
            <w:pPr>
              <w:jc w:val="center"/>
              <w:rPr>
                <w:rFonts w:cstheme="minorHAnsi"/>
                <w:b/>
                <w:sz w:val="18"/>
                <w:szCs w:val="18"/>
              </w:rPr>
            </w:pPr>
            <w:r>
              <w:rPr>
                <w:rFonts w:cstheme="minorHAnsi"/>
                <w:b/>
                <w:sz w:val="18"/>
                <w:szCs w:val="18"/>
              </w:rPr>
              <w:t>Compétences</w:t>
            </w:r>
          </w:p>
        </w:tc>
        <w:tc>
          <w:tcPr>
            <w:tcW w:w="4253" w:type="dxa"/>
            <w:shd w:val="clear" w:color="auto" w:fill="F0A947"/>
            <w:hideMark/>
          </w:tcPr>
          <w:p w14:paraId="3AB1D0DD" w14:textId="77777777" w:rsidR="002B54EA" w:rsidRDefault="002B54EA">
            <w:pPr>
              <w:jc w:val="center"/>
              <w:rPr>
                <w:rFonts w:cstheme="minorHAnsi"/>
                <w:b/>
                <w:sz w:val="18"/>
                <w:szCs w:val="18"/>
              </w:rPr>
            </w:pPr>
            <w:r>
              <w:rPr>
                <w:rFonts w:cstheme="minorHAnsi"/>
                <w:b/>
                <w:sz w:val="18"/>
                <w:szCs w:val="18"/>
              </w:rPr>
              <w:t>Critères d’évaluation</w:t>
            </w:r>
          </w:p>
        </w:tc>
        <w:tc>
          <w:tcPr>
            <w:tcW w:w="2268" w:type="dxa"/>
            <w:shd w:val="clear" w:color="auto" w:fill="F0A947"/>
            <w:hideMark/>
          </w:tcPr>
          <w:p w14:paraId="52A6820E" w14:textId="77777777" w:rsidR="002B54EA" w:rsidRDefault="002B54EA">
            <w:pPr>
              <w:jc w:val="center"/>
              <w:rPr>
                <w:rFonts w:cstheme="minorHAnsi"/>
                <w:b/>
                <w:sz w:val="18"/>
                <w:szCs w:val="18"/>
              </w:rPr>
            </w:pPr>
            <w:r>
              <w:rPr>
                <w:rFonts w:cstheme="minorHAnsi"/>
                <w:b/>
                <w:sz w:val="18"/>
                <w:szCs w:val="18"/>
              </w:rPr>
              <w:t>Résultat</w:t>
            </w:r>
          </w:p>
        </w:tc>
      </w:tr>
      <w:tr w:rsidR="002B54EA" w14:paraId="44EF4A99" w14:textId="77777777" w:rsidTr="00C87E21">
        <w:tc>
          <w:tcPr>
            <w:tcW w:w="1985" w:type="dxa"/>
            <w:vMerge w:val="restart"/>
            <w:vAlign w:val="center"/>
          </w:tcPr>
          <w:p w14:paraId="78AD8CDA" w14:textId="6AE792B8" w:rsidR="002B54EA" w:rsidRDefault="002B54EA" w:rsidP="002B54EA">
            <w:pPr>
              <w:rPr>
                <w:rFonts w:cstheme="minorHAnsi"/>
                <w:sz w:val="18"/>
                <w:szCs w:val="18"/>
              </w:rPr>
            </w:pPr>
            <w:r>
              <w:rPr>
                <w:rFonts w:cstheme="minorHAnsi"/>
                <w:b/>
                <w:sz w:val="18"/>
                <w:szCs w:val="18"/>
              </w:rPr>
              <w:t xml:space="preserve">Bloc 4 : </w:t>
            </w:r>
            <w:r w:rsidR="00892CD6" w:rsidRPr="00892CD6">
              <w:rPr>
                <w:rFonts w:cstheme="minorHAnsi"/>
                <w:b/>
                <w:sz w:val="18"/>
                <w:szCs w:val="18"/>
              </w:rPr>
              <w:t>Entretien des matériels et installations du véhicule adapté au transport sanitaire terrestre en tenant compte des situations d’intervention</w:t>
            </w:r>
          </w:p>
          <w:p w14:paraId="1E637066" w14:textId="77777777" w:rsidR="002B54EA" w:rsidRDefault="002B54EA" w:rsidP="002B54EA">
            <w:pPr>
              <w:rPr>
                <w:rFonts w:cstheme="minorHAnsi"/>
                <w:b/>
                <w:sz w:val="18"/>
                <w:szCs w:val="18"/>
              </w:rPr>
            </w:pPr>
          </w:p>
          <w:p w14:paraId="67DBB6A5" w14:textId="77777777" w:rsidR="009D6F79" w:rsidRPr="00793394" w:rsidRDefault="009D6F79" w:rsidP="009D6F79">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72FABD9E" w14:textId="77777777" w:rsidR="009D6F79" w:rsidRPr="009D6F79" w:rsidRDefault="009D6F79" w:rsidP="009D6F79">
            <w:pPr>
              <w:pStyle w:val="Paragraphedeliste"/>
              <w:numPr>
                <w:ilvl w:val="0"/>
                <w:numId w:val="55"/>
              </w:numPr>
              <w:spacing w:after="160" w:line="254" w:lineRule="auto"/>
              <w:rPr>
                <w:b/>
                <w:sz w:val="18"/>
                <w:szCs w:val="18"/>
              </w:rPr>
            </w:pPr>
            <w:r w:rsidRPr="009D6F79">
              <w:rPr>
                <w:b/>
                <w:bCs/>
                <w:i/>
                <w:iCs/>
                <w:color w:val="2E4D88"/>
                <w:sz w:val="18"/>
                <w:szCs w:val="18"/>
              </w:rPr>
              <w:t>OUI</w:t>
            </w:r>
          </w:p>
          <w:p w14:paraId="184942E6" w14:textId="77777777" w:rsidR="009D6F79" w:rsidRPr="009D6F79" w:rsidRDefault="009D6F79" w:rsidP="009D6F79">
            <w:pPr>
              <w:pStyle w:val="Paragraphedeliste"/>
              <w:numPr>
                <w:ilvl w:val="0"/>
                <w:numId w:val="55"/>
              </w:numPr>
              <w:spacing w:after="160" w:line="254" w:lineRule="auto"/>
              <w:rPr>
                <w:b/>
                <w:sz w:val="18"/>
                <w:szCs w:val="18"/>
              </w:rPr>
            </w:pPr>
            <w:r w:rsidRPr="009D6F79">
              <w:rPr>
                <w:b/>
                <w:bCs/>
                <w:i/>
                <w:iCs/>
                <w:color w:val="2E4D88"/>
                <w:sz w:val="18"/>
                <w:szCs w:val="18"/>
              </w:rPr>
              <w:t>NON</w:t>
            </w:r>
          </w:p>
          <w:p w14:paraId="350183CD" w14:textId="4D9825A1" w:rsidR="009D6F79" w:rsidRDefault="009D6F79" w:rsidP="009D6F79">
            <w:pPr>
              <w:rPr>
                <w:rFonts w:cstheme="minorHAnsi"/>
                <w:b/>
                <w:sz w:val="18"/>
                <w:szCs w:val="18"/>
              </w:rPr>
            </w:pPr>
            <w:r w:rsidRPr="009D6F79">
              <w:rPr>
                <w:b/>
                <w:bCs/>
                <w:i/>
                <w:iCs/>
                <w:color w:val="2E4D88"/>
                <w:sz w:val="18"/>
                <w:szCs w:val="18"/>
              </w:rPr>
              <w:lastRenderedPageBreak/>
              <w:t>Si la réponse est négative, ne pas évaluer le bloc de compétences.</w:t>
            </w:r>
          </w:p>
        </w:tc>
        <w:tc>
          <w:tcPr>
            <w:tcW w:w="6946" w:type="dxa"/>
            <w:hideMark/>
          </w:tcPr>
          <w:p w14:paraId="162A2C03" w14:textId="5040FAF2" w:rsidR="002B54EA" w:rsidRDefault="002B54EA">
            <w:pPr>
              <w:rPr>
                <w:rFonts w:cstheme="minorHAnsi"/>
                <w:b/>
                <w:sz w:val="18"/>
                <w:szCs w:val="18"/>
              </w:rPr>
            </w:pPr>
            <w:r>
              <w:rPr>
                <w:rFonts w:cstheme="minorHAnsi"/>
                <w:b/>
                <w:sz w:val="18"/>
                <w:szCs w:val="18"/>
              </w:rPr>
              <w:lastRenderedPageBreak/>
              <w:t xml:space="preserve">8. </w:t>
            </w:r>
            <w:r w:rsidR="00413A9D" w:rsidRPr="00413A9D">
              <w:rPr>
                <w:rFonts w:cstheme="minorHAnsi"/>
                <w:b/>
                <w:sz w:val="18"/>
                <w:szCs w:val="18"/>
              </w:rPr>
              <w:t>Utiliser des techniques d'entretien du matériel et des installations adaptées</w:t>
            </w:r>
            <w:r w:rsidR="00875529">
              <w:rPr>
                <w:rFonts w:cstheme="minorHAnsi"/>
                <w:b/>
                <w:sz w:val="18"/>
                <w:szCs w:val="18"/>
              </w:rPr>
              <w:t>,</w:t>
            </w:r>
            <w:r w:rsidR="00413A9D" w:rsidRPr="00413A9D">
              <w:rPr>
                <w:rFonts w:cstheme="minorHAnsi"/>
                <w:b/>
                <w:sz w:val="18"/>
                <w:szCs w:val="18"/>
              </w:rPr>
              <w:t xml:space="preserve"> dans son domaine de compétences</w:t>
            </w:r>
            <w:r w:rsidR="00875529">
              <w:rPr>
                <w:rFonts w:cstheme="minorHAnsi"/>
                <w:b/>
                <w:sz w:val="18"/>
                <w:szCs w:val="18"/>
              </w:rPr>
              <w:t>,</w:t>
            </w:r>
            <w:r w:rsidR="00413A9D" w:rsidRPr="00413A9D">
              <w:rPr>
                <w:rFonts w:cstheme="minorHAnsi"/>
                <w:b/>
                <w:sz w:val="18"/>
                <w:szCs w:val="18"/>
              </w:rPr>
              <w:t xml:space="preserve"> en prenant en compte la prévention des risques associés</w:t>
            </w:r>
          </w:p>
          <w:p w14:paraId="16EF49CD" w14:textId="77777777" w:rsidR="00287035" w:rsidRPr="00287035" w:rsidRDefault="00287035" w:rsidP="00287035">
            <w:pPr>
              <w:pStyle w:val="Paragraphedeliste"/>
              <w:numPr>
                <w:ilvl w:val="0"/>
                <w:numId w:val="45"/>
              </w:numPr>
              <w:spacing w:line="240" w:lineRule="auto"/>
              <w:rPr>
                <w:rFonts w:cstheme="minorHAnsi"/>
                <w:bCs/>
                <w:sz w:val="18"/>
                <w:szCs w:val="18"/>
              </w:rPr>
            </w:pPr>
            <w:r w:rsidRPr="00287035">
              <w:rPr>
                <w:rFonts w:cstheme="minorHAnsi"/>
                <w:bCs/>
                <w:sz w:val="18"/>
                <w:szCs w:val="18"/>
              </w:rPr>
              <w:t>Identifier et choisir le matériel et les produits appropriés</w:t>
            </w:r>
          </w:p>
          <w:p w14:paraId="74EF0E18" w14:textId="77777777" w:rsidR="00287035" w:rsidRPr="00287035" w:rsidRDefault="00287035" w:rsidP="00287035">
            <w:pPr>
              <w:pStyle w:val="Paragraphedeliste"/>
              <w:numPr>
                <w:ilvl w:val="0"/>
                <w:numId w:val="45"/>
              </w:numPr>
              <w:spacing w:line="240" w:lineRule="auto"/>
              <w:rPr>
                <w:rFonts w:cstheme="minorHAnsi"/>
                <w:bCs/>
                <w:sz w:val="18"/>
                <w:szCs w:val="18"/>
              </w:rPr>
            </w:pPr>
            <w:r w:rsidRPr="00287035">
              <w:rPr>
                <w:rFonts w:cstheme="minorHAnsi"/>
                <w:bCs/>
                <w:sz w:val="18"/>
                <w:szCs w:val="18"/>
              </w:rPr>
              <w:t xml:space="preserve">Doser et utiliser les produits en fonction des procédures et des fiches techniques </w:t>
            </w:r>
          </w:p>
          <w:p w14:paraId="11FC99A5" w14:textId="77777777" w:rsidR="00287035" w:rsidRPr="00287035" w:rsidRDefault="00287035" w:rsidP="00287035">
            <w:pPr>
              <w:pStyle w:val="Paragraphedeliste"/>
              <w:numPr>
                <w:ilvl w:val="0"/>
                <w:numId w:val="45"/>
              </w:numPr>
              <w:spacing w:line="240" w:lineRule="auto"/>
              <w:rPr>
                <w:rFonts w:cstheme="minorHAnsi"/>
                <w:bCs/>
                <w:sz w:val="18"/>
                <w:szCs w:val="18"/>
              </w:rPr>
            </w:pPr>
            <w:r w:rsidRPr="00287035">
              <w:rPr>
                <w:rFonts w:cstheme="minorHAnsi"/>
                <w:bCs/>
                <w:sz w:val="18"/>
                <w:szCs w:val="18"/>
              </w:rPr>
              <w:t xml:space="preserve">Utiliser les techniques de nettoyage et de désinfection appropriées, pour lutter contre les risques de contamination et les infections, en appliquant les protocoles et les règles d'hygiène et de sécurité </w:t>
            </w:r>
          </w:p>
          <w:p w14:paraId="229F0A36" w14:textId="77777777" w:rsidR="00287035" w:rsidRPr="00287035" w:rsidRDefault="00287035" w:rsidP="00287035">
            <w:pPr>
              <w:pStyle w:val="Paragraphedeliste"/>
              <w:numPr>
                <w:ilvl w:val="0"/>
                <w:numId w:val="45"/>
              </w:numPr>
              <w:spacing w:line="240" w:lineRule="auto"/>
              <w:rPr>
                <w:rFonts w:cstheme="minorHAnsi"/>
                <w:bCs/>
                <w:sz w:val="18"/>
                <w:szCs w:val="18"/>
              </w:rPr>
            </w:pPr>
            <w:r w:rsidRPr="00287035">
              <w:rPr>
                <w:rFonts w:cstheme="minorHAnsi"/>
                <w:bCs/>
                <w:sz w:val="18"/>
                <w:szCs w:val="18"/>
              </w:rPr>
              <w:t xml:space="preserve">Appliquer les principes d'hygiène dans le véhicule adapté au transport sanitaire terrestre visant à prévenir les infections et leur transmission </w:t>
            </w:r>
          </w:p>
          <w:p w14:paraId="4A578718" w14:textId="77777777" w:rsidR="00287035" w:rsidRPr="00287035" w:rsidRDefault="00287035" w:rsidP="00287035">
            <w:pPr>
              <w:pStyle w:val="Paragraphedeliste"/>
              <w:numPr>
                <w:ilvl w:val="0"/>
                <w:numId w:val="45"/>
              </w:numPr>
              <w:spacing w:line="240" w:lineRule="auto"/>
              <w:rPr>
                <w:rFonts w:cstheme="minorHAnsi"/>
                <w:bCs/>
                <w:sz w:val="18"/>
                <w:szCs w:val="18"/>
              </w:rPr>
            </w:pPr>
            <w:r w:rsidRPr="00287035">
              <w:rPr>
                <w:rFonts w:cstheme="minorHAnsi"/>
                <w:bCs/>
                <w:sz w:val="18"/>
                <w:szCs w:val="18"/>
              </w:rPr>
              <w:t>Identifier et respecter les circuits d'entrée, de sortie et de stockage du linge, des matériels et des déchets</w:t>
            </w:r>
          </w:p>
          <w:p w14:paraId="1AE67684" w14:textId="77777777" w:rsidR="00287035" w:rsidRPr="00287035" w:rsidRDefault="00287035" w:rsidP="00287035">
            <w:pPr>
              <w:pStyle w:val="Paragraphedeliste"/>
              <w:numPr>
                <w:ilvl w:val="0"/>
                <w:numId w:val="45"/>
              </w:numPr>
              <w:spacing w:line="240" w:lineRule="auto"/>
              <w:rPr>
                <w:rFonts w:cstheme="minorHAnsi"/>
                <w:bCs/>
                <w:sz w:val="18"/>
                <w:szCs w:val="18"/>
              </w:rPr>
            </w:pPr>
            <w:r w:rsidRPr="00287035">
              <w:rPr>
                <w:rFonts w:cstheme="minorHAnsi"/>
                <w:bCs/>
                <w:sz w:val="18"/>
                <w:szCs w:val="18"/>
              </w:rPr>
              <w:t xml:space="preserve">Utiliser les techniques de rangement et de stockage adaptées au véhicule </w:t>
            </w:r>
          </w:p>
          <w:p w14:paraId="165D74C8" w14:textId="77777777" w:rsidR="00287035" w:rsidRPr="00287035" w:rsidRDefault="00287035" w:rsidP="00287035">
            <w:pPr>
              <w:pStyle w:val="Paragraphedeliste"/>
              <w:numPr>
                <w:ilvl w:val="0"/>
                <w:numId w:val="45"/>
              </w:numPr>
              <w:spacing w:line="240" w:lineRule="auto"/>
              <w:rPr>
                <w:rFonts w:cstheme="minorHAnsi"/>
                <w:bCs/>
                <w:sz w:val="18"/>
                <w:szCs w:val="18"/>
              </w:rPr>
            </w:pPr>
            <w:r w:rsidRPr="00287035">
              <w:rPr>
                <w:rFonts w:cstheme="minorHAnsi"/>
                <w:bCs/>
                <w:sz w:val="18"/>
                <w:szCs w:val="18"/>
              </w:rPr>
              <w:t>Apprécier l'efficacité des opérations d'entretien, identifier toute anomalie et alerter</w:t>
            </w:r>
          </w:p>
          <w:p w14:paraId="1A55D36E" w14:textId="77777777" w:rsidR="00287035" w:rsidRPr="00287035" w:rsidRDefault="00287035" w:rsidP="00287035">
            <w:pPr>
              <w:pStyle w:val="Paragraphedeliste"/>
              <w:numPr>
                <w:ilvl w:val="0"/>
                <w:numId w:val="45"/>
              </w:numPr>
              <w:spacing w:line="240" w:lineRule="auto"/>
              <w:rPr>
                <w:rFonts w:cstheme="minorHAnsi"/>
                <w:bCs/>
                <w:sz w:val="18"/>
                <w:szCs w:val="18"/>
              </w:rPr>
            </w:pPr>
            <w:r w:rsidRPr="00287035">
              <w:rPr>
                <w:rFonts w:cstheme="minorHAnsi"/>
                <w:bCs/>
                <w:sz w:val="18"/>
                <w:szCs w:val="18"/>
              </w:rPr>
              <w:t>Repérer toute anomalie dans l’intégrité, la péremption, le rangement, les conditions de stockage et l’approvisionnement des matériels et produits et alerter</w:t>
            </w:r>
          </w:p>
          <w:p w14:paraId="699CF455" w14:textId="77777777" w:rsidR="00287035" w:rsidRPr="00287035" w:rsidRDefault="00287035" w:rsidP="00287035">
            <w:pPr>
              <w:pStyle w:val="Paragraphedeliste"/>
              <w:numPr>
                <w:ilvl w:val="0"/>
                <w:numId w:val="45"/>
              </w:numPr>
              <w:spacing w:line="240" w:lineRule="auto"/>
              <w:rPr>
                <w:rFonts w:cstheme="minorHAnsi"/>
                <w:bCs/>
                <w:sz w:val="18"/>
                <w:szCs w:val="18"/>
              </w:rPr>
            </w:pPr>
            <w:r w:rsidRPr="00287035">
              <w:rPr>
                <w:rFonts w:cstheme="minorHAnsi"/>
                <w:bCs/>
                <w:sz w:val="18"/>
                <w:szCs w:val="18"/>
              </w:rPr>
              <w:t>Repérer les anomalies apparentes dans le fonctionnement des appareils et installations et alerter</w:t>
            </w:r>
          </w:p>
          <w:p w14:paraId="204966E6" w14:textId="4E561C5D" w:rsidR="002B54EA" w:rsidRDefault="00287035" w:rsidP="00287035">
            <w:pPr>
              <w:pStyle w:val="Paragraphedeliste"/>
              <w:numPr>
                <w:ilvl w:val="0"/>
                <w:numId w:val="45"/>
              </w:numPr>
              <w:spacing w:line="240" w:lineRule="auto"/>
              <w:rPr>
                <w:rFonts w:cstheme="minorHAnsi"/>
                <w:bCs/>
                <w:sz w:val="18"/>
                <w:szCs w:val="18"/>
              </w:rPr>
            </w:pPr>
            <w:r w:rsidRPr="00287035">
              <w:rPr>
                <w:rFonts w:cstheme="minorHAnsi"/>
                <w:bCs/>
                <w:sz w:val="18"/>
                <w:szCs w:val="18"/>
              </w:rPr>
              <w:lastRenderedPageBreak/>
              <w:t>Repérer toute anomalie et risque d’incident dans le circuit et le conditionnement du matériel stérile et alerter</w:t>
            </w:r>
          </w:p>
        </w:tc>
        <w:tc>
          <w:tcPr>
            <w:tcW w:w="4253" w:type="dxa"/>
            <w:hideMark/>
          </w:tcPr>
          <w:p w14:paraId="0A38B0AF" w14:textId="77777777" w:rsidR="002D0831" w:rsidRDefault="002D0831" w:rsidP="009F5DEF">
            <w:pPr>
              <w:pStyle w:val="Paragraphedeliste"/>
              <w:numPr>
                <w:ilvl w:val="0"/>
                <w:numId w:val="34"/>
              </w:numPr>
              <w:jc w:val="both"/>
              <w:rPr>
                <w:rFonts w:cstheme="minorHAnsi"/>
                <w:bCs/>
                <w:sz w:val="18"/>
                <w:szCs w:val="18"/>
              </w:rPr>
            </w:pPr>
            <w:r w:rsidRPr="002D0831">
              <w:rPr>
                <w:rFonts w:cstheme="minorHAnsi"/>
                <w:bCs/>
                <w:sz w:val="18"/>
                <w:szCs w:val="18"/>
              </w:rPr>
              <w:lastRenderedPageBreak/>
              <w:t xml:space="preserve">Pertinence de la préparation des opérations d’entretien en fonction de la situation </w:t>
            </w:r>
          </w:p>
          <w:p w14:paraId="21F73D42" w14:textId="3DF8BB5D" w:rsidR="002B54EA" w:rsidRDefault="002B54EA" w:rsidP="009F5DEF">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24F5D236" w14:textId="77777777" w:rsidR="002B54EA" w:rsidRDefault="002B54EA" w:rsidP="009F5DEF">
            <w:pPr>
              <w:pStyle w:val="Paragraphedeliste"/>
              <w:numPr>
                <w:ilvl w:val="0"/>
                <w:numId w:val="34"/>
              </w:numPr>
              <w:spacing w:line="254" w:lineRule="auto"/>
              <w:jc w:val="both"/>
              <w:rPr>
                <w:rFonts w:cstheme="minorHAnsi"/>
                <w:bCs/>
                <w:sz w:val="18"/>
                <w:szCs w:val="18"/>
              </w:rPr>
            </w:pPr>
            <w:r>
              <w:rPr>
                <w:rFonts w:cstheme="minorHAnsi"/>
                <w:bCs/>
                <w:sz w:val="18"/>
                <w:szCs w:val="18"/>
              </w:rPr>
              <w:t>Pertinence de l’analyse de l’application des règles :</w:t>
            </w:r>
          </w:p>
          <w:p w14:paraId="058E352B" w14:textId="77777777" w:rsidR="002B54EA" w:rsidRDefault="002B54EA" w:rsidP="009F5DEF">
            <w:pPr>
              <w:pStyle w:val="Paragraphedeliste"/>
              <w:numPr>
                <w:ilvl w:val="0"/>
                <w:numId w:val="46"/>
              </w:numPr>
              <w:spacing w:line="240" w:lineRule="auto"/>
              <w:jc w:val="both"/>
              <w:rPr>
                <w:rFonts w:cstheme="minorHAnsi"/>
                <w:bCs/>
                <w:sz w:val="18"/>
                <w:szCs w:val="18"/>
              </w:rPr>
            </w:pPr>
            <w:r>
              <w:rPr>
                <w:rFonts w:cstheme="minorHAnsi"/>
                <w:bCs/>
                <w:sz w:val="18"/>
                <w:szCs w:val="18"/>
              </w:rPr>
              <w:t>de qualité, d’hygiène, de sécurité, d’ergonomie</w:t>
            </w:r>
          </w:p>
          <w:p w14:paraId="3B9A540A" w14:textId="77777777" w:rsidR="002B54EA" w:rsidRDefault="002B54EA" w:rsidP="009F5DEF">
            <w:pPr>
              <w:pStyle w:val="Paragraphedeliste"/>
              <w:numPr>
                <w:ilvl w:val="0"/>
                <w:numId w:val="46"/>
              </w:numPr>
              <w:spacing w:line="240" w:lineRule="auto"/>
              <w:jc w:val="both"/>
              <w:rPr>
                <w:rFonts w:cstheme="minorHAnsi"/>
                <w:bCs/>
                <w:sz w:val="18"/>
                <w:szCs w:val="18"/>
              </w:rPr>
            </w:pPr>
            <w:r>
              <w:rPr>
                <w:rFonts w:cstheme="minorHAnsi"/>
                <w:bCs/>
                <w:sz w:val="18"/>
                <w:szCs w:val="18"/>
              </w:rPr>
              <w:t>de traçabilité</w:t>
            </w:r>
          </w:p>
          <w:p w14:paraId="2A96DDEC" w14:textId="77777777" w:rsidR="002B54EA" w:rsidRDefault="002B54EA" w:rsidP="009F5DEF">
            <w:pPr>
              <w:pStyle w:val="Paragraphedeliste"/>
              <w:numPr>
                <w:ilvl w:val="0"/>
                <w:numId w:val="46"/>
              </w:numPr>
              <w:spacing w:line="240" w:lineRule="auto"/>
              <w:jc w:val="both"/>
              <w:rPr>
                <w:rFonts w:cstheme="minorHAnsi"/>
                <w:bCs/>
                <w:sz w:val="18"/>
                <w:szCs w:val="18"/>
              </w:rPr>
            </w:pPr>
            <w:r>
              <w:rPr>
                <w:rFonts w:cstheme="minorHAnsi"/>
                <w:bCs/>
                <w:sz w:val="18"/>
                <w:szCs w:val="18"/>
              </w:rPr>
              <w:t>liées aux circuits d’entrée, de sortie, et de stockage du linge, des matériels et des déchets</w:t>
            </w:r>
          </w:p>
          <w:p w14:paraId="78CC7BDA" w14:textId="77777777" w:rsidR="002B54EA" w:rsidRDefault="002B54EA" w:rsidP="009F5DEF">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3EA69D98" w14:textId="77777777" w:rsidR="009F5DEF" w:rsidRDefault="009F5DEF" w:rsidP="009F5DEF">
            <w:pPr>
              <w:pStyle w:val="Paragraphedeliste"/>
              <w:numPr>
                <w:ilvl w:val="0"/>
                <w:numId w:val="44"/>
              </w:numPr>
              <w:jc w:val="both"/>
              <w:rPr>
                <w:rFonts w:cstheme="minorHAnsi"/>
                <w:bCs/>
                <w:sz w:val="18"/>
                <w:szCs w:val="18"/>
              </w:rPr>
            </w:pPr>
            <w:r w:rsidRPr="009F5DEF">
              <w:rPr>
                <w:rFonts w:cstheme="minorHAnsi"/>
                <w:bCs/>
                <w:sz w:val="18"/>
                <w:szCs w:val="18"/>
              </w:rPr>
              <w:t xml:space="preserve">Conformité du nettoyage, de la désinfection, et de la décontamination du matériel et des installations </w:t>
            </w:r>
          </w:p>
          <w:p w14:paraId="52AAF841" w14:textId="1B12E34C" w:rsidR="002B54EA" w:rsidRDefault="002B54EA" w:rsidP="009F5DEF">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tc>
        <w:tc>
          <w:tcPr>
            <w:tcW w:w="2268" w:type="dxa"/>
          </w:tcPr>
          <w:p w14:paraId="0402B992" w14:textId="77777777" w:rsidR="002B54EA" w:rsidRDefault="002B54EA">
            <w:pPr>
              <w:spacing w:line="240" w:lineRule="auto"/>
              <w:jc w:val="both"/>
              <w:rPr>
                <w:rFonts w:cstheme="minorHAnsi"/>
                <w:sz w:val="18"/>
                <w:szCs w:val="18"/>
              </w:rPr>
            </w:pPr>
          </w:p>
          <w:p w14:paraId="1B241321" w14:textId="77777777" w:rsidR="000C346D" w:rsidRDefault="000C346D" w:rsidP="000C346D">
            <w:pPr>
              <w:jc w:val="both"/>
              <w:rPr>
                <w:rFonts w:cstheme="minorHAnsi"/>
                <w:sz w:val="18"/>
                <w:szCs w:val="18"/>
              </w:rPr>
            </w:pPr>
            <w:r>
              <w:rPr>
                <w:rFonts w:cstheme="minorHAnsi"/>
                <w:sz w:val="18"/>
                <w:szCs w:val="18"/>
              </w:rPr>
              <w:t>Total : … / …</w:t>
            </w:r>
          </w:p>
          <w:p w14:paraId="4A26CA31" w14:textId="77777777" w:rsidR="002B54EA" w:rsidRDefault="002B54EA">
            <w:pPr>
              <w:jc w:val="both"/>
              <w:rPr>
                <w:rFonts w:cstheme="minorHAnsi"/>
                <w:b/>
                <w:sz w:val="18"/>
                <w:szCs w:val="18"/>
              </w:rPr>
            </w:pPr>
          </w:p>
          <w:p w14:paraId="4D27943D" w14:textId="77777777" w:rsidR="002B54EA" w:rsidRDefault="002B54EA">
            <w:pPr>
              <w:spacing w:line="240" w:lineRule="auto"/>
              <w:jc w:val="both"/>
              <w:rPr>
                <w:rFonts w:cstheme="minorHAnsi"/>
                <w:b/>
                <w:sz w:val="18"/>
                <w:szCs w:val="18"/>
              </w:rPr>
            </w:pPr>
            <w:r>
              <w:rPr>
                <w:rFonts w:cstheme="minorHAnsi"/>
                <w:b/>
                <w:sz w:val="18"/>
                <w:szCs w:val="18"/>
              </w:rPr>
              <w:t>Commentaires :</w:t>
            </w:r>
          </w:p>
          <w:p w14:paraId="026ECB38" w14:textId="77777777" w:rsidR="002B54EA" w:rsidRDefault="002B54EA">
            <w:pPr>
              <w:spacing w:line="240" w:lineRule="auto"/>
              <w:jc w:val="both"/>
              <w:rPr>
                <w:rFonts w:cstheme="minorHAnsi"/>
                <w:b/>
                <w:sz w:val="18"/>
                <w:szCs w:val="18"/>
              </w:rPr>
            </w:pPr>
          </w:p>
          <w:p w14:paraId="6F76DBC3" w14:textId="77777777" w:rsidR="002B54EA" w:rsidRDefault="002B54EA">
            <w:pPr>
              <w:spacing w:line="240" w:lineRule="auto"/>
              <w:jc w:val="both"/>
              <w:rPr>
                <w:rFonts w:cstheme="minorHAnsi"/>
                <w:b/>
                <w:sz w:val="18"/>
                <w:szCs w:val="18"/>
              </w:rPr>
            </w:pPr>
          </w:p>
          <w:p w14:paraId="3DD9BF6E" w14:textId="77777777" w:rsidR="002B54EA" w:rsidRDefault="002B54EA">
            <w:pPr>
              <w:spacing w:line="240" w:lineRule="auto"/>
              <w:jc w:val="both"/>
              <w:rPr>
                <w:rFonts w:cstheme="minorHAnsi"/>
                <w:b/>
                <w:sz w:val="18"/>
                <w:szCs w:val="18"/>
              </w:rPr>
            </w:pPr>
          </w:p>
          <w:p w14:paraId="6591A59E" w14:textId="77777777" w:rsidR="002B54EA" w:rsidRDefault="002B54EA">
            <w:pPr>
              <w:spacing w:line="240" w:lineRule="auto"/>
              <w:jc w:val="both"/>
              <w:rPr>
                <w:rFonts w:cstheme="minorHAnsi"/>
                <w:b/>
                <w:sz w:val="18"/>
                <w:szCs w:val="18"/>
              </w:rPr>
            </w:pPr>
          </w:p>
          <w:p w14:paraId="1F8B8341" w14:textId="77777777" w:rsidR="002B54EA" w:rsidRDefault="002B54EA">
            <w:pPr>
              <w:spacing w:line="240" w:lineRule="auto"/>
              <w:jc w:val="both"/>
              <w:rPr>
                <w:rFonts w:cstheme="minorHAnsi"/>
                <w:b/>
                <w:sz w:val="18"/>
                <w:szCs w:val="18"/>
              </w:rPr>
            </w:pPr>
          </w:p>
          <w:p w14:paraId="46371AD2" w14:textId="77777777" w:rsidR="002B54EA" w:rsidRDefault="002B54EA">
            <w:pPr>
              <w:spacing w:line="240" w:lineRule="auto"/>
              <w:jc w:val="both"/>
              <w:rPr>
                <w:rFonts w:cstheme="minorHAnsi"/>
                <w:b/>
                <w:sz w:val="18"/>
                <w:szCs w:val="18"/>
              </w:rPr>
            </w:pPr>
          </w:p>
          <w:p w14:paraId="4B0CCBB2" w14:textId="77777777" w:rsidR="002B54EA" w:rsidRDefault="002B54EA">
            <w:pPr>
              <w:spacing w:line="240" w:lineRule="auto"/>
              <w:jc w:val="both"/>
              <w:rPr>
                <w:rFonts w:cstheme="minorHAnsi"/>
                <w:sz w:val="18"/>
                <w:szCs w:val="18"/>
              </w:rPr>
            </w:pPr>
          </w:p>
        </w:tc>
      </w:tr>
      <w:tr w:rsidR="002B54EA" w14:paraId="1DFEC304" w14:textId="77777777" w:rsidTr="00C87E21">
        <w:tc>
          <w:tcPr>
            <w:tcW w:w="0" w:type="auto"/>
            <w:vMerge/>
            <w:hideMark/>
          </w:tcPr>
          <w:p w14:paraId="2B0DAEBE" w14:textId="77777777" w:rsidR="002B54EA" w:rsidRDefault="002B54EA">
            <w:pPr>
              <w:spacing w:line="240" w:lineRule="auto"/>
              <w:rPr>
                <w:rFonts w:cstheme="minorHAnsi"/>
                <w:b/>
                <w:sz w:val="18"/>
                <w:szCs w:val="18"/>
              </w:rPr>
            </w:pPr>
          </w:p>
        </w:tc>
        <w:tc>
          <w:tcPr>
            <w:tcW w:w="6946" w:type="dxa"/>
            <w:hideMark/>
          </w:tcPr>
          <w:p w14:paraId="46F57CB9" w14:textId="5CEDE802" w:rsidR="002B54EA" w:rsidRDefault="002B54EA">
            <w:pPr>
              <w:rPr>
                <w:rFonts w:cstheme="minorHAnsi"/>
                <w:b/>
                <w:sz w:val="18"/>
                <w:szCs w:val="18"/>
              </w:rPr>
            </w:pPr>
            <w:r>
              <w:rPr>
                <w:rFonts w:cstheme="minorHAnsi"/>
                <w:b/>
                <w:sz w:val="18"/>
                <w:szCs w:val="18"/>
              </w:rPr>
              <w:t xml:space="preserve">9. </w:t>
            </w:r>
            <w:r w:rsidR="008E69A2" w:rsidRPr="008E69A2">
              <w:rPr>
                <w:rFonts w:cstheme="minorHAnsi"/>
                <w:b/>
                <w:sz w:val="18"/>
                <w:szCs w:val="18"/>
              </w:rPr>
              <w:t>Repérer, signaler, traiter les anomalies et dysfonctionnements en lien avec l’entretien du véhicule, du matériel et des installations et en assurer la traçabilité</w:t>
            </w:r>
          </w:p>
          <w:p w14:paraId="0B4C5394" w14:textId="77777777" w:rsidR="002F2AEC" w:rsidRPr="002F2AEC" w:rsidRDefault="002F2AEC" w:rsidP="002F2AEC">
            <w:pPr>
              <w:pStyle w:val="Paragraphedeliste"/>
              <w:numPr>
                <w:ilvl w:val="0"/>
                <w:numId w:val="47"/>
              </w:numPr>
              <w:spacing w:line="240" w:lineRule="auto"/>
              <w:rPr>
                <w:rFonts w:cstheme="minorHAnsi"/>
                <w:bCs/>
                <w:sz w:val="18"/>
                <w:szCs w:val="18"/>
              </w:rPr>
            </w:pPr>
            <w:r w:rsidRPr="002F2AEC">
              <w:rPr>
                <w:rFonts w:cstheme="minorHAnsi"/>
                <w:bCs/>
                <w:sz w:val="18"/>
                <w:szCs w:val="18"/>
              </w:rPr>
              <w:t>Evaluer l'efficacité des opérations réalisées, identifier les anomalies et réajuster dans le cadre de ses compétences</w:t>
            </w:r>
          </w:p>
          <w:p w14:paraId="0A2F1B5A" w14:textId="77777777" w:rsidR="002F2AEC" w:rsidRPr="002F2AEC" w:rsidRDefault="002F2AEC" w:rsidP="002F2AEC">
            <w:pPr>
              <w:pStyle w:val="Paragraphedeliste"/>
              <w:numPr>
                <w:ilvl w:val="0"/>
                <w:numId w:val="47"/>
              </w:numPr>
              <w:spacing w:line="240" w:lineRule="auto"/>
              <w:rPr>
                <w:rFonts w:cstheme="minorHAnsi"/>
                <w:bCs/>
                <w:sz w:val="18"/>
                <w:szCs w:val="18"/>
              </w:rPr>
            </w:pPr>
            <w:r w:rsidRPr="002F2AEC">
              <w:rPr>
                <w:rFonts w:cstheme="minorHAnsi"/>
                <w:bCs/>
                <w:sz w:val="18"/>
                <w:szCs w:val="18"/>
              </w:rPr>
              <w:t xml:space="preserve">Vérifier la conformité et le bon fonctionnement du matériel et des installations </w:t>
            </w:r>
          </w:p>
          <w:p w14:paraId="1FC1CF12" w14:textId="6E018268" w:rsidR="002B54EA" w:rsidRDefault="002F2AEC" w:rsidP="002F2AEC">
            <w:pPr>
              <w:pStyle w:val="Paragraphedeliste"/>
              <w:numPr>
                <w:ilvl w:val="0"/>
                <w:numId w:val="47"/>
              </w:numPr>
              <w:spacing w:line="240" w:lineRule="auto"/>
              <w:rPr>
                <w:rFonts w:cstheme="minorHAnsi"/>
                <w:b/>
                <w:sz w:val="18"/>
                <w:szCs w:val="18"/>
              </w:rPr>
            </w:pPr>
            <w:r w:rsidRPr="002F2AEC">
              <w:rPr>
                <w:rFonts w:cstheme="minorHAnsi"/>
                <w:bCs/>
                <w:sz w:val="18"/>
                <w:szCs w:val="18"/>
              </w:rPr>
              <w:t>Repérer les anomalies relatives à l’entretien du matériel et des installations et alerter</w:t>
            </w:r>
          </w:p>
        </w:tc>
        <w:tc>
          <w:tcPr>
            <w:tcW w:w="4253" w:type="dxa"/>
            <w:hideMark/>
          </w:tcPr>
          <w:p w14:paraId="6931AC7E" w14:textId="77777777" w:rsidR="002B54EA" w:rsidRDefault="002B54EA" w:rsidP="00C87E21">
            <w:pPr>
              <w:pStyle w:val="Paragraphedeliste"/>
              <w:numPr>
                <w:ilvl w:val="0"/>
                <w:numId w:val="34"/>
              </w:numPr>
              <w:spacing w:line="254" w:lineRule="auto"/>
              <w:jc w:val="both"/>
              <w:rPr>
                <w:rFonts w:cstheme="minorHAnsi"/>
                <w:bCs/>
                <w:sz w:val="18"/>
                <w:szCs w:val="18"/>
              </w:rPr>
            </w:pPr>
            <w:r>
              <w:rPr>
                <w:rFonts w:cstheme="minorHAnsi"/>
                <w:bCs/>
                <w:sz w:val="18"/>
                <w:szCs w:val="18"/>
              </w:rPr>
              <w:t xml:space="preserve">Pertinence du repérage et du traitement des anomalies </w:t>
            </w:r>
          </w:p>
          <w:p w14:paraId="31B35E80" w14:textId="77777777" w:rsidR="002B54EA" w:rsidRDefault="002B54EA" w:rsidP="00C87E21">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493D3096" w14:textId="293BFC0D" w:rsidR="002B54EA" w:rsidRDefault="002B54EA" w:rsidP="00C87E21">
            <w:pPr>
              <w:pStyle w:val="Paragraphedeliste"/>
              <w:numPr>
                <w:ilvl w:val="0"/>
                <w:numId w:val="34"/>
              </w:numPr>
              <w:spacing w:line="254" w:lineRule="auto"/>
              <w:jc w:val="both"/>
              <w:rPr>
                <w:rFonts w:cstheme="minorHAnsi"/>
                <w:bCs/>
                <w:sz w:val="18"/>
                <w:szCs w:val="18"/>
              </w:rPr>
            </w:pPr>
            <w:r>
              <w:rPr>
                <w:rFonts w:cstheme="minorHAnsi"/>
                <w:bCs/>
                <w:sz w:val="18"/>
                <w:szCs w:val="18"/>
              </w:rPr>
              <w:t xml:space="preserve">Conformité </w:t>
            </w:r>
            <w:r w:rsidR="006E504F" w:rsidRPr="006E504F">
              <w:rPr>
                <w:rFonts w:cstheme="minorHAnsi"/>
                <w:bCs/>
                <w:sz w:val="18"/>
                <w:szCs w:val="18"/>
              </w:rPr>
              <w:t>de la vérification de la fonctionnalité des matériels, équipements et installations utilisés</w:t>
            </w:r>
          </w:p>
          <w:p w14:paraId="4B7DCD66" w14:textId="77777777" w:rsidR="002B54EA" w:rsidRDefault="002B54EA" w:rsidP="00C87E21">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6F954EF4" w14:textId="77777777" w:rsidR="003560EF" w:rsidRDefault="003560EF" w:rsidP="00C87E21">
            <w:pPr>
              <w:pStyle w:val="Paragraphedeliste"/>
              <w:numPr>
                <w:ilvl w:val="0"/>
                <w:numId w:val="34"/>
              </w:numPr>
              <w:jc w:val="both"/>
              <w:rPr>
                <w:rFonts w:cstheme="minorHAnsi"/>
                <w:bCs/>
                <w:sz w:val="18"/>
                <w:szCs w:val="18"/>
              </w:rPr>
            </w:pPr>
            <w:r w:rsidRPr="003560EF">
              <w:rPr>
                <w:rFonts w:cstheme="minorHAnsi"/>
                <w:bCs/>
                <w:sz w:val="18"/>
                <w:szCs w:val="18"/>
              </w:rPr>
              <w:t xml:space="preserve">Pertinence dans la démarche d’analyse critique d’un dysfonctionnement </w:t>
            </w:r>
          </w:p>
          <w:p w14:paraId="39398162" w14:textId="35876460" w:rsidR="002B54EA" w:rsidRPr="002B54EA" w:rsidRDefault="002B54EA" w:rsidP="00C87E21">
            <w:pPr>
              <w:pStyle w:val="Paragraphedeliste"/>
              <w:ind w:left="360"/>
              <w:jc w:val="both"/>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tc>
        <w:tc>
          <w:tcPr>
            <w:tcW w:w="2268" w:type="dxa"/>
          </w:tcPr>
          <w:p w14:paraId="6E2561CB" w14:textId="77777777" w:rsidR="002B54EA" w:rsidRDefault="002B54EA">
            <w:pPr>
              <w:spacing w:line="240" w:lineRule="auto"/>
              <w:jc w:val="both"/>
              <w:rPr>
                <w:rFonts w:cstheme="minorHAnsi"/>
                <w:sz w:val="18"/>
                <w:szCs w:val="18"/>
              </w:rPr>
            </w:pPr>
          </w:p>
          <w:p w14:paraId="4EC91BEC" w14:textId="77777777" w:rsidR="000C346D" w:rsidRDefault="000C346D" w:rsidP="000C346D">
            <w:pPr>
              <w:jc w:val="both"/>
              <w:rPr>
                <w:rFonts w:cstheme="minorHAnsi"/>
                <w:sz w:val="18"/>
                <w:szCs w:val="18"/>
              </w:rPr>
            </w:pPr>
            <w:r>
              <w:rPr>
                <w:rFonts w:cstheme="minorHAnsi"/>
                <w:sz w:val="18"/>
                <w:szCs w:val="18"/>
              </w:rPr>
              <w:t>Total : … / …</w:t>
            </w:r>
          </w:p>
          <w:p w14:paraId="5C14C360" w14:textId="77777777" w:rsidR="002B54EA" w:rsidRDefault="002B54EA">
            <w:pPr>
              <w:jc w:val="both"/>
              <w:rPr>
                <w:rFonts w:cstheme="minorHAnsi"/>
                <w:b/>
                <w:sz w:val="18"/>
                <w:szCs w:val="18"/>
              </w:rPr>
            </w:pPr>
          </w:p>
          <w:p w14:paraId="1640936C" w14:textId="1F317BD5" w:rsidR="002B54EA" w:rsidRDefault="002B54EA">
            <w:pPr>
              <w:spacing w:line="240" w:lineRule="auto"/>
              <w:jc w:val="both"/>
              <w:rPr>
                <w:rFonts w:cstheme="minorHAnsi"/>
                <w:b/>
                <w:sz w:val="18"/>
                <w:szCs w:val="18"/>
              </w:rPr>
            </w:pPr>
            <w:r>
              <w:rPr>
                <w:rFonts w:cstheme="minorHAnsi"/>
                <w:b/>
                <w:sz w:val="18"/>
                <w:szCs w:val="18"/>
              </w:rPr>
              <w:t>Commentaires :</w:t>
            </w:r>
          </w:p>
          <w:p w14:paraId="46644FB4" w14:textId="77777777" w:rsidR="002B54EA" w:rsidRDefault="002B54EA">
            <w:pPr>
              <w:spacing w:line="240" w:lineRule="auto"/>
              <w:jc w:val="both"/>
              <w:rPr>
                <w:rFonts w:cstheme="minorHAnsi"/>
                <w:b/>
                <w:sz w:val="18"/>
                <w:szCs w:val="18"/>
              </w:rPr>
            </w:pPr>
          </w:p>
          <w:p w14:paraId="11529272" w14:textId="77777777" w:rsidR="002B54EA" w:rsidRDefault="002B54EA">
            <w:pPr>
              <w:spacing w:line="240" w:lineRule="auto"/>
              <w:jc w:val="both"/>
              <w:rPr>
                <w:rFonts w:cstheme="minorHAnsi"/>
                <w:b/>
                <w:sz w:val="18"/>
                <w:szCs w:val="18"/>
              </w:rPr>
            </w:pPr>
          </w:p>
          <w:p w14:paraId="27C8E207" w14:textId="77777777" w:rsidR="002B54EA" w:rsidRDefault="002B54EA">
            <w:pPr>
              <w:spacing w:line="240" w:lineRule="auto"/>
              <w:jc w:val="both"/>
              <w:rPr>
                <w:rFonts w:cstheme="minorHAnsi"/>
                <w:b/>
                <w:sz w:val="18"/>
                <w:szCs w:val="18"/>
              </w:rPr>
            </w:pPr>
          </w:p>
          <w:p w14:paraId="6093EC60" w14:textId="77777777" w:rsidR="002B54EA" w:rsidRDefault="002B54EA">
            <w:pPr>
              <w:spacing w:line="240" w:lineRule="auto"/>
              <w:jc w:val="both"/>
              <w:rPr>
                <w:rFonts w:cstheme="minorHAnsi"/>
                <w:b/>
                <w:sz w:val="18"/>
                <w:szCs w:val="18"/>
              </w:rPr>
            </w:pPr>
          </w:p>
          <w:p w14:paraId="25E003CE" w14:textId="77777777" w:rsidR="002B54EA" w:rsidRDefault="002B54EA">
            <w:pPr>
              <w:spacing w:line="240" w:lineRule="auto"/>
              <w:jc w:val="both"/>
              <w:rPr>
                <w:rFonts w:cstheme="minorHAnsi"/>
                <w:sz w:val="18"/>
                <w:szCs w:val="18"/>
              </w:rPr>
            </w:pPr>
          </w:p>
        </w:tc>
      </w:tr>
      <w:tr w:rsidR="002B54EA" w14:paraId="031F017B" w14:textId="77777777" w:rsidTr="00C87E21">
        <w:tc>
          <w:tcPr>
            <w:tcW w:w="1985" w:type="dxa"/>
            <w:shd w:val="clear" w:color="auto" w:fill="F0A947"/>
            <w:hideMark/>
          </w:tcPr>
          <w:p w14:paraId="11CFDE3A" w14:textId="77777777" w:rsidR="002B54EA" w:rsidRDefault="002B54EA">
            <w:pPr>
              <w:jc w:val="center"/>
              <w:rPr>
                <w:rFonts w:cstheme="minorHAnsi"/>
                <w:b/>
                <w:sz w:val="18"/>
                <w:szCs w:val="18"/>
              </w:rPr>
            </w:pPr>
            <w:r>
              <w:rPr>
                <w:rFonts w:cstheme="minorHAnsi"/>
                <w:b/>
                <w:sz w:val="18"/>
                <w:szCs w:val="18"/>
              </w:rPr>
              <w:t>Bloc de compétences</w:t>
            </w:r>
          </w:p>
        </w:tc>
        <w:tc>
          <w:tcPr>
            <w:tcW w:w="6946" w:type="dxa"/>
            <w:shd w:val="clear" w:color="auto" w:fill="F0A947"/>
            <w:hideMark/>
          </w:tcPr>
          <w:p w14:paraId="6E8D0526" w14:textId="77777777" w:rsidR="002B54EA" w:rsidRDefault="002B54EA">
            <w:pPr>
              <w:jc w:val="center"/>
              <w:rPr>
                <w:rFonts w:cstheme="minorHAnsi"/>
                <w:b/>
                <w:sz w:val="18"/>
                <w:szCs w:val="18"/>
              </w:rPr>
            </w:pPr>
            <w:r>
              <w:rPr>
                <w:rFonts w:cstheme="minorHAnsi"/>
                <w:b/>
                <w:sz w:val="18"/>
                <w:szCs w:val="18"/>
              </w:rPr>
              <w:t>Compétences</w:t>
            </w:r>
          </w:p>
        </w:tc>
        <w:tc>
          <w:tcPr>
            <w:tcW w:w="4253" w:type="dxa"/>
            <w:shd w:val="clear" w:color="auto" w:fill="F0A947"/>
            <w:hideMark/>
          </w:tcPr>
          <w:p w14:paraId="330B77D8" w14:textId="77777777" w:rsidR="002B54EA" w:rsidRDefault="002B54EA" w:rsidP="00C87E21">
            <w:pPr>
              <w:jc w:val="both"/>
              <w:rPr>
                <w:rFonts w:cstheme="minorHAnsi"/>
                <w:b/>
                <w:sz w:val="18"/>
                <w:szCs w:val="18"/>
              </w:rPr>
            </w:pPr>
            <w:r>
              <w:rPr>
                <w:rFonts w:cstheme="minorHAnsi"/>
                <w:b/>
                <w:sz w:val="18"/>
                <w:szCs w:val="18"/>
              </w:rPr>
              <w:t>Critères d’évaluation</w:t>
            </w:r>
          </w:p>
        </w:tc>
        <w:tc>
          <w:tcPr>
            <w:tcW w:w="2268" w:type="dxa"/>
            <w:shd w:val="clear" w:color="auto" w:fill="F0A947"/>
            <w:hideMark/>
          </w:tcPr>
          <w:p w14:paraId="5A0168D1" w14:textId="77777777" w:rsidR="002B54EA" w:rsidRDefault="002B54EA">
            <w:pPr>
              <w:jc w:val="center"/>
              <w:rPr>
                <w:rFonts w:cstheme="minorHAnsi"/>
                <w:b/>
                <w:sz w:val="18"/>
                <w:szCs w:val="18"/>
              </w:rPr>
            </w:pPr>
            <w:r>
              <w:rPr>
                <w:rFonts w:cstheme="minorHAnsi"/>
                <w:b/>
                <w:sz w:val="18"/>
                <w:szCs w:val="18"/>
              </w:rPr>
              <w:t>Résultat</w:t>
            </w:r>
          </w:p>
        </w:tc>
      </w:tr>
      <w:tr w:rsidR="002B54EA" w14:paraId="055A9FCE" w14:textId="77777777" w:rsidTr="00C87E21">
        <w:tc>
          <w:tcPr>
            <w:tcW w:w="1985" w:type="dxa"/>
            <w:vMerge w:val="restart"/>
            <w:vAlign w:val="center"/>
          </w:tcPr>
          <w:p w14:paraId="57888035" w14:textId="0D5BB638" w:rsidR="002B54EA" w:rsidRDefault="002B54EA" w:rsidP="002B54EA">
            <w:pPr>
              <w:rPr>
                <w:rFonts w:cstheme="minorHAnsi"/>
                <w:b/>
                <w:sz w:val="18"/>
                <w:szCs w:val="18"/>
              </w:rPr>
            </w:pPr>
            <w:r>
              <w:rPr>
                <w:rFonts w:cstheme="minorHAnsi"/>
                <w:b/>
                <w:sz w:val="18"/>
                <w:szCs w:val="18"/>
              </w:rPr>
              <w:t xml:space="preserve">Bloc 5 - </w:t>
            </w:r>
            <w:r w:rsidR="004A01C9" w:rsidRPr="004A01C9">
              <w:rPr>
                <w:rFonts w:cstheme="minorHAnsi"/>
                <w:b/>
                <w:sz w:val="18"/>
                <w:szCs w:val="18"/>
              </w:rPr>
              <w:t>Travail en équipe et traitement des informations liées aux activités de transport, à la qualité / gestion des risques</w:t>
            </w:r>
          </w:p>
          <w:p w14:paraId="1428162F" w14:textId="77777777" w:rsidR="002B54EA" w:rsidRDefault="002B54EA" w:rsidP="002B54EA">
            <w:pPr>
              <w:rPr>
                <w:rFonts w:cstheme="minorHAnsi"/>
                <w:b/>
                <w:color w:val="2E4D88"/>
                <w:sz w:val="18"/>
                <w:szCs w:val="18"/>
              </w:rPr>
            </w:pPr>
          </w:p>
          <w:p w14:paraId="60E7CC82" w14:textId="77777777" w:rsidR="009D6F79" w:rsidRPr="00793394" w:rsidRDefault="009D6F79" w:rsidP="009D6F79">
            <w:pPr>
              <w:rPr>
                <w:b/>
                <w:bCs/>
                <w:i/>
                <w:iCs/>
                <w:color w:val="2E4D88"/>
                <w:sz w:val="18"/>
                <w:szCs w:val="18"/>
              </w:rPr>
            </w:pPr>
            <w:r>
              <w:rPr>
                <w:b/>
                <w:bCs/>
                <w:i/>
                <w:iCs/>
                <w:color w:val="2E4D88"/>
                <w:sz w:val="18"/>
                <w:szCs w:val="18"/>
              </w:rPr>
              <w:t xml:space="preserve">Les activités réalisées </w:t>
            </w:r>
            <w:r w:rsidRPr="00793394">
              <w:rPr>
                <w:b/>
                <w:bCs/>
                <w:i/>
                <w:iCs/>
                <w:color w:val="2E4D88"/>
                <w:sz w:val="18"/>
                <w:szCs w:val="18"/>
              </w:rPr>
              <w:t>au cours de la période ont</w:t>
            </w:r>
            <w:r>
              <w:rPr>
                <w:b/>
                <w:bCs/>
                <w:i/>
                <w:iCs/>
                <w:color w:val="2E4D88"/>
                <w:sz w:val="18"/>
                <w:szCs w:val="18"/>
              </w:rPr>
              <w:t>-elles permis de mettre en œuvre ce bloc de compétences ?</w:t>
            </w:r>
          </w:p>
          <w:p w14:paraId="379D8359" w14:textId="77777777" w:rsidR="009D6F79" w:rsidRPr="009D6F79" w:rsidRDefault="009D6F79" w:rsidP="009D6F79">
            <w:pPr>
              <w:pStyle w:val="Paragraphedeliste"/>
              <w:numPr>
                <w:ilvl w:val="0"/>
                <w:numId w:val="55"/>
              </w:numPr>
              <w:spacing w:after="160" w:line="254" w:lineRule="auto"/>
              <w:rPr>
                <w:b/>
                <w:sz w:val="18"/>
                <w:szCs w:val="18"/>
              </w:rPr>
            </w:pPr>
            <w:r w:rsidRPr="009D6F79">
              <w:rPr>
                <w:b/>
                <w:bCs/>
                <w:i/>
                <w:iCs/>
                <w:color w:val="2E4D88"/>
                <w:sz w:val="18"/>
                <w:szCs w:val="18"/>
              </w:rPr>
              <w:t>OUI</w:t>
            </w:r>
          </w:p>
          <w:p w14:paraId="30C4CB4B" w14:textId="77777777" w:rsidR="009D6F79" w:rsidRPr="009D6F79" w:rsidRDefault="009D6F79" w:rsidP="009D6F79">
            <w:pPr>
              <w:pStyle w:val="Paragraphedeliste"/>
              <w:numPr>
                <w:ilvl w:val="0"/>
                <w:numId w:val="55"/>
              </w:numPr>
              <w:spacing w:after="160" w:line="254" w:lineRule="auto"/>
              <w:rPr>
                <w:b/>
                <w:sz w:val="18"/>
                <w:szCs w:val="18"/>
              </w:rPr>
            </w:pPr>
            <w:r w:rsidRPr="009D6F79">
              <w:rPr>
                <w:b/>
                <w:bCs/>
                <w:i/>
                <w:iCs/>
                <w:color w:val="2E4D88"/>
                <w:sz w:val="18"/>
                <w:szCs w:val="18"/>
              </w:rPr>
              <w:t>NON</w:t>
            </w:r>
          </w:p>
          <w:p w14:paraId="2AAB57C3" w14:textId="08B7CD8C" w:rsidR="009D6F79" w:rsidRDefault="009D6F79" w:rsidP="009D6F79">
            <w:pPr>
              <w:rPr>
                <w:rFonts w:cstheme="minorHAnsi"/>
                <w:b/>
                <w:color w:val="2E4D88"/>
                <w:sz w:val="18"/>
                <w:szCs w:val="18"/>
              </w:rPr>
            </w:pPr>
            <w:r w:rsidRPr="009D6F79">
              <w:rPr>
                <w:b/>
                <w:bCs/>
                <w:i/>
                <w:iCs/>
                <w:color w:val="2E4D88"/>
                <w:sz w:val="18"/>
                <w:szCs w:val="18"/>
              </w:rPr>
              <w:t>Si la réponse est négative, ne pas évaluer le bloc de compétences.</w:t>
            </w:r>
          </w:p>
        </w:tc>
        <w:tc>
          <w:tcPr>
            <w:tcW w:w="6946" w:type="dxa"/>
            <w:hideMark/>
          </w:tcPr>
          <w:p w14:paraId="0A528A8B" w14:textId="56B29861" w:rsidR="002B54EA" w:rsidRDefault="002B54EA">
            <w:pPr>
              <w:rPr>
                <w:rFonts w:cstheme="minorHAnsi"/>
                <w:b/>
                <w:sz w:val="18"/>
                <w:szCs w:val="18"/>
              </w:rPr>
            </w:pPr>
            <w:r>
              <w:rPr>
                <w:rFonts w:cstheme="minorHAnsi"/>
                <w:b/>
                <w:sz w:val="18"/>
                <w:szCs w:val="18"/>
              </w:rPr>
              <w:t xml:space="preserve">10. </w:t>
            </w:r>
            <w:r w:rsidR="00B0165D" w:rsidRPr="00B0165D">
              <w:rPr>
                <w:rFonts w:cstheme="minorHAnsi"/>
                <w:b/>
                <w:sz w:val="18"/>
                <w:szCs w:val="18"/>
              </w:rPr>
              <w:t>Rechercher, traiter, transmettre les informations pertinentes pour assurer la continuité et la traçabilité des soins et des activités et transmettre ses savoir-faire professionnels</w:t>
            </w:r>
          </w:p>
          <w:p w14:paraId="7D4B02F0" w14:textId="77777777" w:rsidR="00B70DAA" w:rsidRPr="00B70DAA" w:rsidRDefault="00B70DAA" w:rsidP="00B70DAA">
            <w:pPr>
              <w:pStyle w:val="Paragraphedeliste"/>
              <w:numPr>
                <w:ilvl w:val="0"/>
                <w:numId w:val="48"/>
              </w:numPr>
              <w:spacing w:line="240" w:lineRule="auto"/>
              <w:rPr>
                <w:rFonts w:cstheme="minorHAnsi"/>
                <w:bCs/>
                <w:sz w:val="18"/>
                <w:szCs w:val="18"/>
              </w:rPr>
            </w:pPr>
            <w:r w:rsidRPr="00B70DAA">
              <w:rPr>
                <w:rFonts w:cstheme="minorHAnsi"/>
                <w:bCs/>
                <w:sz w:val="18"/>
                <w:szCs w:val="18"/>
              </w:rPr>
              <w:t>Rechercher, organiser et hiérarchiser les informations nécessaires à la prise en charge du patient</w:t>
            </w:r>
          </w:p>
          <w:p w14:paraId="41BCA2A1" w14:textId="77777777" w:rsidR="00B70DAA" w:rsidRPr="00B70DAA" w:rsidRDefault="00B70DAA" w:rsidP="00B70DAA">
            <w:pPr>
              <w:pStyle w:val="Paragraphedeliste"/>
              <w:numPr>
                <w:ilvl w:val="0"/>
                <w:numId w:val="48"/>
              </w:numPr>
              <w:spacing w:line="240" w:lineRule="auto"/>
              <w:rPr>
                <w:rFonts w:cstheme="minorHAnsi"/>
                <w:bCs/>
                <w:sz w:val="18"/>
                <w:szCs w:val="18"/>
              </w:rPr>
            </w:pPr>
            <w:r w:rsidRPr="00B70DAA">
              <w:rPr>
                <w:rFonts w:cstheme="minorHAnsi"/>
                <w:bCs/>
                <w:sz w:val="18"/>
                <w:szCs w:val="18"/>
              </w:rPr>
              <w:t xml:space="preserve">Transcrire les données recueillies et transmettre les informations et observations relatives au patient et aux situations rencontrées lors du transport par la ou les modalités de communication les plus appropriées aux interlocuteurs pertinents </w:t>
            </w:r>
          </w:p>
          <w:p w14:paraId="7CB7D4A0" w14:textId="77777777" w:rsidR="00B70DAA" w:rsidRPr="00B70DAA" w:rsidRDefault="00B70DAA" w:rsidP="00B70DAA">
            <w:pPr>
              <w:pStyle w:val="Paragraphedeliste"/>
              <w:numPr>
                <w:ilvl w:val="0"/>
                <w:numId w:val="48"/>
              </w:numPr>
              <w:spacing w:line="240" w:lineRule="auto"/>
              <w:rPr>
                <w:rFonts w:cstheme="minorHAnsi"/>
                <w:bCs/>
                <w:sz w:val="18"/>
                <w:szCs w:val="18"/>
              </w:rPr>
            </w:pPr>
            <w:r w:rsidRPr="00B70DAA">
              <w:rPr>
                <w:rFonts w:cstheme="minorHAnsi"/>
                <w:bCs/>
                <w:sz w:val="18"/>
                <w:szCs w:val="18"/>
              </w:rPr>
              <w:t>Identifier les informations pertinentes à apporter aux apprenants sur la pratique professionnelle d’ambulancier</w:t>
            </w:r>
          </w:p>
          <w:p w14:paraId="3364EBAC" w14:textId="77777777" w:rsidR="00B70DAA" w:rsidRPr="00B70DAA" w:rsidRDefault="00B70DAA" w:rsidP="00B70DAA">
            <w:pPr>
              <w:pStyle w:val="Paragraphedeliste"/>
              <w:numPr>
                <w:ilvl w:val="0"/>
                <w:numId w:val="48"/>
              </w:numPr>
              <w:spacing w:line="240" w:lineRule="auto"/>
              <w:rPr>
                <w:rFonts w:cstheme="minorHAnsi"/>
                <w:bCs/>
                <w:sz w:val="18"/>
                <w:szCs w:val="18"/>
              </w:rPr>
            </w:pPr>
            <w:r w:rsidRPr="00B70DAA">
              <w:rPr>
                <w:rFonts w:cstheme="minorHAnsi"/>
                <w:bCs/>
                <w:sz w:val="18"/>
                <w:szCs w:val="18"/>
              </w:rPr>
              <w:t>Expliquer les activités à réaliser et les savoir-faire à mettre en œuvre</w:t>
            </w:r>
          </w:p>
          <w:p w14:paraId="41B1EE8A" w14:textId="77777777" w:rsidR="00B70DAA" w:rsidRPr="00B70DAA" w:rsidRDefault="00B70DAA" w:rsidP="00B70DAA">
            <w:pPr>
              <w:pStyle w:val="Paragraphedeliste"/>
              <w:numPr>
                <w:ilvl w:val="0"/>
                <w:numId w:val="48"/>
              </w:numPr>
              <w:spacing w:line="240" w:lineRule="auto"/>
              <w:rPr>
                <w:rFonts w:cstheme="minorHAnsi"/>
                <w:bCs/>
                <w:sz w:val="18"/>
                <w:szCs w:val="18"/>
              </w:rPr>
            </w:pPr>
            <w:r w:rsidRPr="00B70DAA">
              <w:rPr>
                <w:rFonts w:cstheme="minorHAnsi"/>
                <w:bCs/>
                <w:sz w:val="18"/>
                <w:szCs w:val="18"/>
              </w:rPr>
              <w:t>Vérifier la réalisation des activités dans le respect des procédures</w:t>
            </w:r>
          </w:p>
          <w:p w14:paraId="621901CB" w14:textId="77777777" w:rsidR="00B70DAA" w:rsidRPr="00B70DAA" w:rsidRDefault="00B70DAA" w:rsidP="00B70DAA">
            <w:pPr>
              <w:pStyle w:val="Paragraphedeliste"/>
              <w:numPr>
                <w:ilvl w:val="0"/>
                <w:numId w:val="48"/>
              </w:numPr>
              <w:spacing w:line="240" w:lineRule="auto"/>
              <w:rPr>
                <w:rFonts w:cstheme="minorHAnsi"/>
                <w:bCs/>
                <w:sz w:val="18"/>
                <w:szCs w:val="18"/>
              </w:rPr>
            </w:pPr>
            <w:r w:rsidRPr="00B70DAA">
              <w:rPr>
                <w:rFonts w:cstheme="minorHAnsi"/>
                <w:bCs/>
                <w:sz w:val="18"/>
                <w:szCs w:val="18"/>
              </w:rPr>
              <w:t xml:space="preserve">Identifier les écarts dans la réalisation des activités et proposer des actions correctives (explications complémentaires, nouvelle démonstration …) </w:t>
            </w:r>
          </w:p>
          <w:p w14:paraId="6515A0E6" w14:textId="2667F5BC" w:rsidR="002B54EA" w:rsidRDefault="002B54EA" w:rsidP="00B70DAA">
            <w:pPr>
              <w:pStyle w:val="Paragraphedeliste"/>
              <w:spacing w:line="240" w:lineRule="auto"/>
              <w:ind w:left="360"/>
              <w:rPr>
                <w:rFonts w:cstheme="minorHAnsi"/>
                <w:bCs/>
                <w:sz w:val="18"/>
                <w:szCs w:val="18"/>
              </w:rPr>
            </w:pPr>
          </w:p>
        </w:tc>
        <w:tc>
          <w:tcPr>
            <w:tcW w:w="4253" w:type="dxa"/>
          </w:tcPr>
          <w:p w14:paraId="5BDEB584" w14:textId="77777777" w:rsidR="00FC6CBF" w:rsidRDefault="00FC6CBF" w:rsidP="00FC6CBF">
            <w:pPr>
              <w:pStyle w:val="Paragraphedeliste"/>
              <w:numPr>
                <w:ilvl w:val="0"/>
                <w:numId w:val="49"/>
              </w:numPr>
              <w:rPr>
                <w:rFonts w:cstheme="minorHAnsi"/>
                <w:bCs/>
                <w:sz w:val="18"/>
                <w:szCs w:val="18"/>
              </w:rPr>
            </w:pPr>
            <w:r w:rsidRPr="00FC6CBF">
              <w:rPr>
                <w:rFonts w:cstheme="minorHAnsi"/>
                <w:bCs/>
                <w:sz w:val="18"/>
                <w:szCs w:val="18"/>
              </w:rPr>
              <w:t xml:space="preserve">Pertinence de l’analyse des situations et du recueil des informations </w:t>
            </w:r>
          </w:p>
          <w:p w14:paraId="3A60D3D7" w14:textId="7A8BAFA8" w:rsidR="002B54EA" w:rsidRDefault="002B54EA" w:rsidP="00FC6CBF">
            <w:pPr>
              <w:pStyle w:val="Paragraphedeliste"/>
              <w:ind w:left="360"/>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1BE79072" w14:textId="77777777" w:rsidR="003576C9" w:rsidRDefault="003576C9" w:rsidP="003576C9">
            <w:pPr>
              <w:pStyle w:val="Paragraphedeliste"/>
              <w:numPr>
                <w:ilvl w:val="0"/>
                <w:numId w:val="49"/>
              </w:numPr>
              <w:rPr>
                <w:rFonts w:cstheme="minorHAnsi"/>
                <w:bCs/>
                <w:sz w:val="18"/>
                <w:szCs w:val="18"/>
              </w:rPr>
            </w:pPr>
            <w:r w:rsidRPr="003576C9">
              <w:rPr>
                <w:rFonts w:cstheme="minorHAnsi"/>
                <w:bCs/>
                <w:sz w:val="18"/>
                <w:szCs w:val="18"/>
              </w:rPr>
              <w:t xml:space="preserve">Fiabilité et pertinence des informations transmises </w:t>
            </w:r>
          </w:p>
          <w:p w14:paraId="6AE5A1F2" w14:textId="5D623712" w:rsidR="002B54EA" w:rsidRDefault="002B54EA" w:rsidP="003576C9">
            <w:pPr>
              <w:pStyle w:val="Paragraphedeliste"/>
              <w:ind w:left="360"/>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07BF9A36" w14:textId="77777777" w:rsidR="00075F4F" w:rsidRDefault="00075F4F" w:rsidP="00075F4F">
            <w:pPr>
              <w:pStyle w:val="Paragraphedeliste"/>
              <w:numPr>
                <w:ilvl w:val="0"/>
                <w:numId w:val="49"/>
              </w:numPr>
              <w:rPr>
                <w:rFonts w:cstheme="minorHAnsi"/>
                <w:bCs/>
                <w:sz w:val="18"/>
                <w:szCs w:val="18"/>
              </w:rPr>
            </w:pPr>
            <w:r w:rsidRPr="00075F4F">
              <w:rPr>
                <w:rFonts w:cstheme="minorHAnsi"/>
                <w:bCs/>
                <w:sz w:val="18"/>
                <w:szCs w:val="18"/>
              </w:rPr>
              <w:t>Qualité des informations sur les activités et les savoir-faire transmis</w:t>
            </w:r>
          </w:p>
          <w:p w14:paraId="5D4F1AA6" w14:textId="10AE3F50" w:rsidR="002B54EA" w:rsidRDefault="002B54EA" w:rsidP="00075F4F">
            <w:pPr>
              <w:pStyle w:val="Paragraphedeliste"/>
              <w:ind w:left="360"/>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64A7E276" w14:textId="77777777" w:rsidR="002B54EA" w:rsidRDefault="009E2EA4" w:rsidP="00A847AC">
            <w:pPr>
              <w:pStyle w:val="Paragraphedeliste"/>
              <w:numPr>
                <w:ilvl w:val="0"/>
                <w:numId w:val="49"/>
              </w:numPr>
              <w:spacing w:line="254" w:lineRule="auto"/>
              <w:rPr>
                <w:rFonts w:cstheme="minorHAnsi"/>
                <w:bCs/>
                <w:sz w:val="18"/>
                <w:szCs w:val="18"/>
              </w:rPr>
            </w:pPr>
            <w:r w:rsidRPr="009E2EA4">
              <w:rPr>
                <w:rFonts w:cstheme="minorHAnsi"/>
                <w:bCs/>
                <w:sz w:val="18"/>
                <w:szCs w:val="18"/>
              </w:rPr>
              <w:t>Pertinence des actions correctives mises en œuvre</w:t>
            </w:r>
          </w:p>
          <w:p w14:paraId="343E66E2" w14:textId="77777777" w:rsidR="009E2EA4" w:rsidRDefault="009E2EA4" w:rsidP="009E2EA4">
            <w:pPr>
              <w:pStyle w:val="Paragraphedeliste"/>
              <w:ind w:left="360"/>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3EBE4159" w14:textId="78D37E79" w:rsidR="009E2EA4" w:rsidRDefault="009E2EA4" w:rsidP="009E2EA4">
            <w:pPr>
              <w:pStyle w:val="Paragraphedeliste"/>
              <w:spacing w:line="254" w:lineRule="auto"/>
              <w:ind w:left="360"/>
              <w:rPr>
                <w:rFonts w:cstheme="minorHAnsi"/>
                <w:bCs/>
                <w:sz w:val="18"/>
                <w:szCs w:val="18"/>
              </w:rPr>
            </w:pPr>
          </w:p>
        </w:tc>
        <w:tc>
          <w:tcPr>
            <w:tcW w:w="2268" w:type="dxa"/>
          </w:tcPr>
          <w:p w14:paraId="23DDD484" w14:textId="77777777" w:rsidR="002B54EA" w:rsidRDefault="002B54EA">
            <w:pPr>
              <w:spacing w:line="240" w:lineRule="auto"/>
              <w:jc w:val="both"/>
              <w:rPr>
                <w:rFonts w:cstheme="minorHAnsi"/>
                <w:sz w:val="18"/>
                <w:szCs w:val="18"/>
              </w:rPr>
            </w:pPr>
          </w:p>
          <w:p w14:paraId="2A575E77" w14:textId="77777777" w:rsidR="000C346D" w:rsidRDefault="000C346D" w:rsidP="000C346D">
            <w:pPr>
              <w:jc w:val="both"/>
              <w:rPr>
                <w:rFonts w:cstheme="minorHAnsi"/>
                <w:sz w:val="18"/>
                <w:szCs w:val="18"/>
              </w:rPr>
            </w:pPr>
            <w:r>
              <w:rPr>
                <w:rFonts w:cstheme="minorHAnsi"/>
                <w:sz w:val="18"/>
                <w:szCs w:val="18"/>
              </w:rPr>
              <w:t>Total : … / …</w:t>
            </w:r>
          </w:p>
          <w:p w14:paraId="663CA9B4" w14:textId="77777777" w:rsidR="002B54EA" w:rsidRDefault="002B54EA">
            <w:pPr>
              <w:jc w:val="both"/>
              <w:rPr>
                <w:rFonts w:cstheme="minorHAnsi"/>
                <w:b/>
                <w:sz w:val="18"/>
                <w:szCs w:val="18"/>
              </w:rPr>
            </w:pPr>
          </w:p>
          <w:p w14:paraId="40475155" w14:textId="77777777" w:rsidR="002B54EA" w:rsidRDefault="002B54EA">
            <w:pPr>
              <w:spacing w:line="240" w:lineRule="auto"/>
              <w:jc w:val="both"/>
              <w:rPr>
                <w:rFonts w:cstheme="minorHAnsi"/>
                <w:b/>
                <w:sz w:val="18"/>
                <w:szCs w:val="18"/>
              </w:rPr>
            </w:pPr>
            <w:r>
              <w:rPr>
                <w:rFonts w:cstheme="minorHAnsi"/>
                <w:b/>
                <w:sz w:val="18"/>
                <w:szCs w:val="18"/>
              </w:rPr>
              <w:t>Commentaires :</w:t>
            </w:r>
          </w:p>
          <w:p w14:paraId="0B07F5C9" w14:textId="77777777" w:rsidR="002B54EA" w:rsidRDefault="002B54EA">
            <w:pPr>
              <w:spacing w:line="240" w:lineRule="auto"/>
              <w:jc w:val="both"/>
              <w:rPr>
                <w:rFonts w:cstheme="minorHAnsi"/>
                <w:b/>
                <w:sz w:val="18"/>
                <w:szCs w:val="18"/>
              </w:rPr>
            </w:pPr>
          </w:p>
          <w:p w14:paraId="4B6CD392" w14:textId="77777777" w:rsidR="002B54EA" w:rsidRDefault="002B54EA">
            <w:pPr>
              <w:spacing w:line="240" w:lineRule="auto"/>
              <w:jc w:val="both"/>
              <w:rPr>
                <w:rFonts w:cstheme="minorHAnsi"/>
                <w:b/>
                <w:sz w:val="18"/>
                <w:szCs w:val="18"/>
              </w:rPr>
            </w:pPr>
          </w:p>
          <w:p w14:paraId="28FD60AE" w14:textId="77777777" w:rsidR="002B54EA" w:rsidRDefault="002B54EA">
            <w:pPr>
              <w:spacing w:line="240" w:lineRule="auto"/>
              <w:jc w:val="both"/>
              <w:rPr>
                <w:rFonts w:cstheme="minorHAnsi"/>
                <w:b/>
                <w:sz w:val="18"/>
                <w:szCs w:val="18"/>
              </w:rPr>
            </w:pPr>
          </w:p>
          <w:p w14:paraId="1B72C87B" w14:textId="77777777" w:rsidR="002B54EA" w:rsidRDefault="002B54EA">
            <w:pPr>
              <w:spacing w:line="240" w:lineRule="auto"/>
              <w:jc w:val="both"/>
              <w:rPr>
                <w:rFonts w:cstheme="minorHAnsi"/>
                <w:b/>
                <w:sz w:val="18"/>
                <w:szCs w:val="18"/>
              </w:rPr>
            </w:pPr>
          </w:p>
          <w:p w14:paraId="1D81E549" w14:textId="77777777" w:rsidR="002B54EA" w:rsidRDefault="002B54EA">
            <w:pPr>
              <w:spacing w:line="240" w:lineRule="auto"/>
              <w:jc w:val="both"/>
              <w:rPr>
                <w:rFonts w:cstheme="minorHAnsi"/>
                <w:b/>
                <w:sz w:val="18"/>
                <w:szCs w:val="18"/>
              </w:rPr>
            </w:pPr>
          </w:p>
          <w:p w14:paraId="1B45E9C1" w14:textId="77777777" w:rsidR="002B54EA" w:rsidRDefault="002B54EA">
            <w:pPr>
              <w:spacing w:line="240" w:lineRule="auto"/>
              <w:jc w:val="both"/>
              <w:rPr>
                <w:rFonts w:cstheme="minorHAnsi"/>
                <w:b/>
                <w:sz w:val="18"/>
                <w:szCs w:val="18"/>
              </w:rPr>
            </w:pPr>
          </w:p>
          <w:p w14:paraId="6425487C" w14:textId="77777777" w:rsidR="002B54EA" w:rsidRDefault="002B54EA">
            <w:pPr>
              <w:spacing w:line="240" w:lineRule="auto"/>
              <w:jc w:val="both"/>
              <w:rPr>
                <w:rFonts w:cstheme="minorHAnsi"/>
                <w:sz w:val="18"/>
                <w:szCs w:val="18"/>
              </w:rPr>
            </w:pPr>
          </w:p>
        </w:tc>
      </w:tr>
      <w:tr w:rsidR="002B54EA" w14:paraId="519C747D" w14:textId="77777777" w:rsidTr="00C87E21">
        <w:tc>
          <w:tcPr>
            <w:tcW w:w="0" w:type="auto"/>
            <w:vMerge/>
            <w:hideMark/>
          </w:tcPr>
          <w:p w14:paraId="00B164C0" w14:textId="77777777" w:rsidR="002B54EA" w:rsidRDefault="002B54EA">
            <w:pPr>
              <w:spacing w:line="240" w:lineRule="auto"/>
              <w:rPr>
                <w:rFonts w:cstheme="minorHAnsi"/>
                <w:b/>
                <w:color w:val="2E4D88"/>
                <w:sz w:val="18"/>
                <w:szCs w:val="18"/>
              </w:rPr>
            </w:pPr>
          </w:p>
        </w:tc>
        <w:tc>
          <w:tcPr>
            <w:tcW w:w="6946" w:type="dxa"/>
            <w:hideMark/>
          </w:tcPr>
          <w:p w14:paraId="3072D518" w14:textId="72811190" w:rsidR="002B54EA" w:rsidRDefault="002B54EA" w:rsidP="006A387D">
            <w:pPr>
              <w:jc w:val="both"/>
              <w:rPr>
                <w:rFonts w:cstheme="minorHAnsi"/>
                <w:b/>
                <w:sz w:val="18"/>
                <w:szCs w:val="18"/>
              </w:rPr>
            </w:pPr>
            <w:r>
              <w:rPr>
                <w:rFonts w:cstheme="minorHAnsi"/>
                <w:b/>
                <w:sz w:val="18"/>
                <w:szCs w:val="18"/>
              </w:rPr>
              <w:t xml:space="preserve">11. </w:t>
            </w:r>
            <w:r w:rsidR="00FB0356" w:rsidRPr="00FB0356">
              <w:rPr>
                <w:rFonts w:cstheme="minorHAnsi"/>
                <w:b/>
                <w:sz w:val="18"/>
                <w:szCs w:val="18"/>
              </w:rPr>
              <w:t>Organiser et contrôler son activité, coopérer au sein d’une équipe pluriprofessionnelle et améliorer sa pratique dans le cadre d’une démarche qualité / gestion des risques</w:t>
            </w:r>
          </w:p>
          <w:p w14:paraId="4C3D0C3B" w14:textId="77777777" w:rsidR="006A387D" w:rsidRPr="006A387D" w:rsidRDefault="006A387D" w:rsidP="006A387D">
            <w:pPr>
              <w:pStyle w:val="Paragraphedeliste"/>
              <w:numPr>
                <w:ilvl w:val="0"/>
                <w:numId w:val="50"/>
              </w:numPr>
              <w:spacing w:line="240" w:lineRule="auto"/>
              <w:jc w:val="both"/>
              <w:rPr>
                <w:rFonts w:cstheme="minorHAnsi"/>
                <w:bCs/>
                <w:sz w:val="18"/>
                <w:szCs w:val="18"/>
              </w:rPr>
            </w:pPr>
            <w:r w:rsidRPr="006A387D">
              <w:rPr>
                <w:rFonts w:cstheme="minorHAnsi"/>
                <w:bCs/>
                <w:sz w:val="18"/>
                <w:szCs w:val="18"/>
              </w:rPr>
              <w:t>Identifier son propre champ d'intervention au regard des fonctions et activités de chaque professionnel de son équipe et du lieu d’exercice</w:t>
            </w:r>
          </w:p>
          <w:p w14:paraId="5D0B2313" w14:textId="77777777" w:rsidR="006A387D" w:rsidRPr="006A387D" w:rsidRDefault="006A387D" w:rsidP="006A387D">
            <w:pPr>
              <w:pStyle w:val="Paragraphedeliste"/>
              <w:numPr>
                <w:ilvl w:val="0"/>
                <w:numId w:val="50"/>
              </w:numPr>
              <w:spacing w:line="240" w:lineRule="auto"/>
              <w:jc w:val="both"/>
              <w:rPr>
                <w:rFonts w:cstheme="minorHAnsi"/>
                <w:bCs/>
                <w:sz w:val="18"/>
                <w:szCs w:val="18"/>
              </w:rPr>
            </w:pPr>
            <w:r w:rsidRPr="006A387D">
              <w:rPr>
                <w:rFonts w:cstheme="minorHAnsi"/>
                <w:bCs/>
                <w:sz w:val="18"/>
                <w:szCs w:val="18"/>
              </w:rPr>
              <w:t xml:space="preserve">Organiser sa propre activité au sein de l'équipe en tenant compte de la planification de l'ensemble des activités et dans le respect des règles d'hygiène et de sécurité </w:t>
            </w:r>
          </w:p>
          <w:p w14:paraId="0F4D8279" w14:textId="77777777" w:rsidR="006A387D" w:rsidRPr="006A387D" w:rsidRDefault="006A387D" w:rsidP="006A387D">
            <w:pPr>
              <w:pStyle w:val="Paragraphedeliste"/>
              <w:numPr>
                <w:ilvl w:val="0"/>
                <w:numId w:val="50"/>
              </w:numPr>
              <w:spacing w:line="240" w:lineRule="auto"/>
              <w:jc w:val="both"/>
              <w:rPr>
                <w:rFonts w:cstheme="minorHAnsi"/>
                <w:bCs/>
                <w:sz w:val="18"/>
                <w:szCs w:val="18"/>
              </w:rPr>
            </w:pPr>
            <w:r w:rsidRPr="006A387D">
              <w:rPr>
                <w:rFonts w:cstheme="minorHAnsi"/>
                <w:bCs/>
                <w:sz w:val="18"/>
                <w:szCs w:val="18"/>
              </w:rPr>
              <w:t>Organiser et prioriser son activité pour répondre aux besoins de son équipe</w:t>
            </w:r>
          </w:p>
          <w:p w14:paraId="2B930505" w14:textId="77777777" w:rsidR="006A387D" w:rsidRPr="006A387D" w:rsidRDefault="006A387D" w:rsidP="006A387D">
            <w:pPr>
              <w:pStyle w:val="Paragraphedeliste"/>
              <w:numPr>
                <w:ilvl w:val="0"/>
                <w:numId w:val="50"/>
              </w:numPr>
              <w:spacing w:line="240" w:lineRule="auto"/>
              <w:jc w:val="both"/>
              <w:rPr>
                <w:rFonts w:cstheme="minorHAnsi"/>
                <w:bCs/>
                <w:sz w:val="18"/>
                <w:szCs w:val="18"/>
              </w:rPr>
            </w:pPr>
            <w:r w:rsidRPr="006A387D">
              <w:rPr>
                <w:rFonts w:cstheme="minorHAnsi"/>
                <w:bCs/>
                <w:sz w:val="18"/>
                <w:szCs w:val="18"/>
              </w:rPr>
              <w:t>Apporter une contribution à tout projet collectif et institutionnel</w:t>
            </w:r>
          </w:p>
          <w:p w14:paraId="423458F9" w14:textId="77777777" w:rsidR="006A387D" w:rsidRPr="006A387D" w:rsidRDefault="006A387D" w:rsidP="006A387D">
            <w:pPr>
              <w:pStyle w:val="Paragraphedeliste"/>
              <w:numPr>
                <w:ilvl w:val="0"/>
                <w:numId w:val="50"/>
              </w:numPr>
              <w:spacing w:line="240" w:lineRule="auto"/>
              <w:jc w:val="both"/>
              <w:rPr>
                <w:rFonts w:cstheme="minorHAnsi"/>
                <w:bCs/>
                <w:sz w:val="18"/>
                <w:szCs w:val="18"/>
              </w:rPr>
            </w:pPr>
            <w:r w:rsidRPr="006A387D">
              <w:rPr>
                <w:rFonts w:cstheme="minorHAnsi"/>
                <w:bCs/>
                <w:sz w:val="18"/>
                <w:szCs w:val="18"/>
              </w:rPr>
              <w:t>Apporter une contribution à l’évaluation des pratiques en équipe (pluri-professionnelle) et à la démarche qualité et à la gestion des risques</w:t>
            </w:r>
          </w:p>
          <w:p w14:paraId="6D461F39" w14:textId="77777777" w:rsidR="006A387D" w:rsidRPr="006A387D" w:rsidRDefault="006A387D" w:rsidP="006A387D">
            <w:pPr>
              <w:pStyle w:val="Paragraphedeliste"/>
              <w:numPr>
                <w:ilvl w:val="0"/>
                <w:numId w:val="50"/>
              </w:numPr>
              <w:spacing w:line="240" w:lineRule="auto"/>
              <w:jc w:val="both"/>
              <w:rPr>
                <w:rFonts w:cstheme="minorHAnsi"/>
                <w:bCs/>
                <w:sz w:val="18"/>
                <w:szCs w:val="18"/>
              </w:rPr>
            </w:pPr>
            <w:r w:rsidRPr="006A387D">
              <w:rPr>
                <w:rFonts w:cstheme="minorHAnsi"/>
                <w:bCs/>
                <w:sz w:val="18"/>
                <w:szCs w:val="18"/>
              </w:rPr>
              <w:lastRenderedPageBreak/>
              <w:t>Evaluer sa pratique, identifier les axes d’amélioration et ses besoins en formation</w:t>
            </w:r>
          </w:p>
          <w:p w14:paraId="496BFCCD" w14:textId="7C66CE81" w:rsidR="002B54EA" w:rsidRDefault="006A387D" w:rsidP="006A387D">
            <w:pPr>
              <w:pStyle w:val="Paragraphedeliste"/>
              <w:numPr>
                <w:ilvl w:val="0"/>
                <w:numId w:val="50"/>
              </w:numPr>
              <w:spacing w:line="240" w:lineRule="auto"/>
              <w:jc w:val="both"/>
              <w:rPr>
                <w:rFonts w:cstheme="minorHAnsi"/>
                <w:b/>
                <w:sz w:val="18"/>
                <w:szCs w:val="18"/>
              </w:rPr>
            </w:pPr>
            <w:r w:rsidRPr="006A387D">
              <w:rPr>
                <w:rFonts w:cstheme="minorHAnsi"/>
                <w:bCs/>
                <w:sz w:val="18"/>
                <w:szCs w:val="18"/>
              </w:rPr>
              <w:t>Proposer des actions d’amélioration contribuant à la qualité et à la sécurité dans son champ de compétences</w:t>
            </w:r>
          </w:p>
        </w:tc>
        <w:tc>
          <w:tcPr>
            <w:tcW w:w="4253" w:type="dxa"/>
            <w:hideMark/>
          </w:tcPr>
          <w:p w14:paraId="119EA8ED" w14:textId="77777777" w:rsidR="00046113" w:rsidRDefault="00046113" w:rsidP="00046113">
            <w:pPr>
              <w:pStyle w:val="Paragraphedeliste"/>
              <w:numPr>
                <w:ilvl w:val="0"/>
                <w:numId w:val="51"/>
              </w:numPr>
              <w:rPr>
                <w:rFonts w:cstheme="minorHAnsi"/>
                <w:bCs/>
                <w:sz w:val="18"/>
                <w:szCs w:val="18"/>
              </w:rPr>
            </w:pPr>
            <w:r w:rsidRPr="00046113">
              <w:rPr>
                <w:rFonts w:cstheme="minorHAnsi"/>
                <w:bCs/>
                <w:sz w:val="18"/>
                <w:szCs w:val="18"/>
              </w:rPr>
              <w:lastRenderedPageBreak/>
              <w:t xml:space="preserve">Pertinence dans l’identification et la prise en compte du champ d’intervention des différents acteurs </w:t>
            </w:r>
          </w:p>
          <w:p w14:paraId="527F4AFA" w14:textId="4C91D4D4" w:rsidR="002B54EA" w:rsidRDefault="002B54EA" w:rsidP="00046113">
            <w:pPr>
              <w:pStyle w:val="Paragraphedeliste"/>
              <w:ind w:left="360"/>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786C447D" w14:textId="77777777" w:rsidR="002B54EA" w:rsidRDefault="002B54EA" w:rsidP="00A847AC">
            <w:pPr>
              <w:pStyle w:val="Paragraphedeliste"/>
              <w:numPr>
                <w:ilvl w:val="0"/>
                <w:numId w:val="51"/>
              </w:numPr>
              <w:spacing w:line="254" w:lineRule="auto"/>
              <w:rPr>
                <w:rFonts w:cstheme="minorHAnsi"/>
                <w:bCs/>
                <w:sz w:val="18"/>
                <w:szCs w:val="18"/>
              </w:rPr>
            </w:pPr>
            <w:r>
              <w:rPr>
                <w:rFonts w:cstheme="minorHAnsi"/>
                <w:bCs/>
                <w:sz w:val="18"/>
                <w:szCs w:val="18"/>
              </w:rPr>
              <w:t>Pertinence de l’organisation de son activité</w:t>
            </w:r>
          </w:p>
          <w:p w14:paraId="6C8C7049" w14:textId="77777777" w:rsidR="002B54EA" w:rsidRDefault="002B54EA">
            <w:pPr>
              <w:pStyle w:val="Paragraphedeliste"/>
              <w:ind w:left="502"/>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6DA802E3" w14:textId="77777777" w:rsidR="00E460C9" w:rsidRDefault="00E460C9" w:rsidP="00E460C9">
            <w:pPr>
              <w:pStyle w:val="Paragraphedeliste"/>
              <w:numPr>
                <w:ilvl w:val="0"/>
                <w:numId w:val="51"/>
              </w:numPr>
              <w:rPr>
                <w:rFonts w:cstheme="minorHAnsi"/>
                <w:bCs/>
                <w:sz w:val="18"/>
                <w:szCs w:val="18"/>
              </w:rPr>
            </w:pPr>
            <w:r w:rsidRPr="00E460C9">
              <w:rPr>
                <w:rFonts w:cstheme="minorHAnsi"/>
                <w:bCs/>
                <w:sz w:val="18"/>
                <w:szCs w:val="18"/>
              </w:rPr>
              <w:t xml:space="preserve">Qualité de la participation à la démarche professionnelle collective </w:t>
            </w:r>
          </w:p>
          <w:p w14:paraId="761BD13B" w14:textId="1B001811" w:rsidR="002B54EA" w:rsidRDefault="002B54EA" w:rsidP="00E460C9">
            <w:pPr>
              <w:pStyle w:val="Paragraphedeliste"/>
              <w:ind w:left="360"/>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2436C35D" w14:textId="77777777" w:rsidR="002B54EA" w:rsidRDefault="002B54EA" w:rsidP="00A847AC">
            <w:pPr>
              <w:pStyle w:val="Paragraphedeliste"/>
              <w:numPr>
                <w:ilvl w:val="0"/>
                <w:numId w:val="51"/>
              </w:numPr>
              <w:spacing w:line="254" w:lineRule="auto"/>
              <w:rPr>
                <w:rFonts w:cstheme="minorHAnsi"/>
                <w:bCs/>
                <w:sz w:val="18"/>
                <w:szCs w:val="18"/>
              </w:rPr>
            </w:pPr>
            <w:r>
              <w:rPr>
                <w:rFonts w:cstheme="minorHAnsi"/>
                <w:bCs/>
                <w:sz w:val="18"/>
                <w:szCs w:val="18"/>
              </w:rPr>
              <w:lastRenderedPageBreak/>
              <w:t>Inscription de ses interventions dans la démarche qualité de la structure</w:t>
            </w:r>
          </w:p>
          <w:p w14:paraId="63F1953C" w14:textId="77777777" w:rsidR="002B54EA" w:rsidRDefault="002B54EA">
            <w:pPr>
              <w:pStyle w:val="Paragraphedeliste"/>
              <w:ind w:left="502"/>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7E4DA229" w14:textId="77777777" w:rsidR="00BB09F5" w:rsidRDefault="00BB09F5" w:rsidP="00BB09F5">
            <w:pPr>
              <w:pStyle w:val="Paragraphedeliste"/>
              <w:numPr>
                <w:ilvl w:val="0"/>
                <w:numId w:val="51"/>
              </w:numPr>
              <w:rPr>
                <w:rFonts w:cstheme="minorHAnsi"/>
                <w:bCs/>
                <w:sz w:val="18"/>
                <w:szCs w:val="18"/>
              </w:rPr>
            </w:pPr>
            <w:r w:rsidRPr="00BB09F5">
              <w:rPr>
                <w:rFonts w:cstheme="minorHAnsi"/>
                <w:bCs/>
                <w:sz w:val="18"/>
                <w:szCs w:val="18"/>
              </w:rPr>
              <w:t xml:space="preserve">Pertinence de la démarche d’amélioration de sa pratique professionnelle </w:t>
            </w:r>
          </w:p>
          <w:p w14:paraId="2FB2EB1F" w14:textId="25C7D546" w:rsidR="002B54EA" w:rsidRDefault="002B54EA" w:rsidP="00BB09F5">
            <w:pPr>
              <w:pStyle w:val="Paragraphedeliste"/>
              <w:ind w:left="360"/>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p w14:paraId="6FEC2E1C" w14:textId="77777777" w:rsidR="00E022C7" w:rsidRDefault="00E022C7" w:rsidP="00E022C7">
            <w:pPr>
              <w:pStyle w:val="Paragraphedeliste"/>
              <w:numPr>
                <w:ilvl w:val="0"/>
                <w:numId w:val="51"/>
              </w:numPr>
              <w:rPr>
                <w:rFonts w:cstheme="minorHAnsi"/>
                <w:bCs/>
                <w:sz w:val="18"/>
                <w:szCs w:val="18"/>
              </w:rPr>
            </w:pPr>
            <w:r w:rsidRPr="00E022C7">
              <w:rPr>
                <w:rFonts w:cstheme="minorHAnsi"/>
                <w:bCs/>
                <w:sz w:val="18"/>
                <w:szCs w:val="18"/>
              </w:rPr>
              <w:t xml:space="preserve">Pertinence de l’évaluation de ses propres besoins en formation </w:t>
            </w:r>
          </w:p>
          <w:p w14:paraId="64B8F13C" w14:textId="4D1313D2" w:rsidR="002B54EA" w:rsidRDefault="002B54EA" w:rsidP="00E022C7">
            <w:pPr>
              <w:pStyle w:val="Paragraphedeliste"/>
              <w:ind w:left="360"/>
              <w:rPr>
                <w:rFonts w:cstheme="minorHAnsi"/>
                <w:bCs/>
                <w:sz w:val="18"/>
                <w:szCs w:val="18"/>
              </w:rPr>
            </w:pPr>
            <w:r>
              <w:rPr>
                <w:rFonts w:cstheme="minorHAnsi"/>
                <w:bCs/>
                <w:sz w:val="18"/>
                <w:szCs w:val="18"/>
              </w:rPr>
              <w:sym w:font="Wingdings" w:char="F071"/>
            </w:r>
            <w:r>
              <w:rPr>
                <w:rFonts w:cstheme="minorHAnsi"/>
                <w:bCs/>
                <w:sz w:val="18"/>
                <w:szCs w:val="18"/>
              </w:rPr>
              <w:t xml:space="preserve"> 0 </w:t>
            </w:r>
            <w:r>
              <w:rPr>
                <w:rFonts w:cstheme="minorHAnsi"/>
                <w:bCs/>
                <w:sz w:val="18"/>
                <w:szCs w:val="18"/>
              </w:rPr>
              <w:sym w:font="Wingdings" w:char="F071"/>
            </w:r>
            <w:r>
              <w:rPr>
                <w:rFonts w:cstheme="minorHAnsi"/>
                <w:bCs/>
                <w:sz w:val="18"/>
                <w:szCs w:val="18"/>
              </w:rPr>
              <w:t xml:space="preserve"> 1 </w:t>
            </w:r>
            <w:r>
              <w:rPr>
                <w:rFonts w:cstheme="minorHAnsi"/>
                <w:bCs/>
                <w:sz w:val="18"/>
                <w:szCs w:val="18"/>
              </w:rPr>
              <w:sym w:font="Wingdings" w:char="F071"/>
            </w:r>
            <w:r>
              <w:rPr>
                <w:rFonts w:cstheme="minorHAnsi"/>
                <w:bCs/>
                <w:sz w:val="18"/>
                <w:szCs w:val="18"/>
              </w:rPr>
              <w:t xml:space="preserve"> 2 </w:t>
            </w:r>
            <w:r>
              <w:rPr>
                <w:rFonts w:cstheme="minorHAnsi"/>
                <w:bCs/>
                <w:sz w:val="18"/>
                <w:szCs w:val="18"/>
              </w:rPr>
              <w:sym w:font="Wingdings" w:char="F071"/>
            </w:r>
            <w:r>
              <w:rPr>
                <w:rFonts w:cstheme="minorHAnsi"/>
                <w:bCs/>
                <w:sz w:val="18"/>
                <w:szCs w:val="18"/>
              </w:rPr>
              <w:t xml:space="preserve"> 3 </w:t>
            </w:r>
          </w:p>
        </w:tc>
        <w:tc>
          <w:tcPr>
            <w:tcW w:w="2268" w:type="dxa"/>
          </w:tcPr>
          <w:p w14:paraId="260B6F6D" w14:textId="77777777" w:rsidR="002B54EA" w:rsidRDefault="002B54EA">
            <w:pPr>
              <w:spacing w:line="240" w:lineRule="auto"/>
              <w:jc w:val="both"/>
              <w:rPr>
                <w:rFonts w:cstheme="minorHAnsi"/>
                <w:sz w:val="18"/>
                <w:szCs w:val="18"/>
              </w:rPr>
            </w:pPr>
          </w:p>
          <w:p w14:paraId="33FFC3A7" w14:textId="77777777" w:rsidR="000C346D" w:rsidRDefault="000C346D" w:rsidP="000C346D">
            <w:pPr>
              <w:jc w:val="both"/>
              <w:rPr>
                <w:rFonts w:cstheme="minorHAnsi"/>
                <w:sz w:val="18"/>
                <w:szCs w:val="18"/>
              </w:rPr>
            </w:pPr>
            <w:r>
              <w:rPr>
                <w:rFonts w:cstheme="minorHAnsi"/>
                <w:sz w:val="18"/>
                <w:szCs w:val="18"/>
              </w:rPr>
              <w:t>Total : … / …</w:t>
            </w:r>
          </w:p>
          <w:p w14:paraId="6A4B781C" w14:textId="77777777" w:rsidR="002B54EA" w:rsidRDefault="002B54EA">
            <w:pPr>
              <w:jc w:val="both"/>
              <w:rPr>
                <w:rFonts w:cstheme="minorHAnsi"/>
                <w:b/>
                <w:sz w:val="18"/>
                <w:szCs w:val="18"/>
              </w:rPr>
            </w:pPr>
          </w:p>
          <w:p w14:paraId="6C4BA7FB" w14:textId="77777777" w:rsidR="002B54EA" w:rsidRDefault="002B54EA">
            <w:pPr>
              <w:spacing w:line="240" w:lineRule="auto"/>
              <w:jc w:val="both"/>
              <w:rPr>
                <w:rFonts w:cstheme="minorHAnsi"/>
                <w:b/>
                <w:sz w:val="18"/>
                <w:szCs w:val="18"/>
              </w:rPr>
            </w:pPr>
            <w:r>
              <w:rPr>
                <w:rFonts w:cstheme="minorHAnsi"/>
                <w:b/>
                <w:sz w:val="18"/>
                <w:szCs w:val="18"/>
              </w:rPr>
              <w:t>Commentaires :</w:t>
            </w:r>
          </w:p>
          <w:p w14:paraId="2D7831E9" w14:textId="77777777" w:rsidR="002B54EA" w:rsidRDefault="002B54EA">
            <w:pPr>
              <w:spacing w:line="240" w:lineRule="auto"/>
              <w:jc w:val="both"/>
              <w:rPr>
                <w:rFonts w:cstheme="minorHAnsi"/>
                <w:b/>
                <w:sz w:val="18"/>
                <w:szCs w:val="18"/>
              </w:rPr>
            </w:pPr>
          </w:p>
          <w:p w14:paraId="771F7682" w14:textId="77777777" w:rsidR="002B54EA" w:rsidRDefault="002B54EA">
            <w:pPr>
              <w:spacing w:line="240" w:lineRule="auto"/>
              <w:jc w:val="both"/>
              <w:rPr>
                <w:rFonts w:cstheme="minorHAnsi"/>
                <w:b/>
                <w:sz w:val="18"/>
                <w:szCs w:val="18"/>
              </w:rPr>
            </w:pPr>
          </w:p>
          <w:p w14:paraId="0D124248" w14:textId="77777777" w:rsidR="002B54EA" w:rsidRDefault="002B54EA">
            <w:pPr>
              <w:spacing w:line="240" w:lineRule="auto"/>
              <w:jc w:val="both"/>
              <w:rPr>
                <w:rFonts w:cstheme="minorHAnsi"/>
                <w:b/>
                <w:sz w:val="18"/>
                <w:szCs w:val="18"/>
              </w:rPr>
            </w:pPr>
          </w:p>
          <w:p w14:paraId="10856ABF" w14:textId="77777777" w:rsidR="002B54EA" w:rsidRDefault="002B54EA">
            <w:pPr>
              <w:spacing w:line="240" w:lineRule="auto"/>
              <w:jc w:val="both"/>
              <w:rPr>
                <w:rFonts w:cstheme="minorHAnsi"/>
                <w:b/>
                <w:sz w:val="18"/>
                <w:szCs w:val="18"/>
              </w:rPr>
            </w:pPr>
          </w:p>
          <w:p w14:paraId="695CE9C4" w14:textId="77777777" w:rsidR="002B54EA" w:rsidRDefault="002B54EA">
            <w:pPr>
              <w:spacing w:line="240" w:lineRule="auto"/>
              <w:jc w:val="both"/>
              <w:rPr>
                <w:rFonts w:cstheme="minorHAnsi"/>
                <w:b/>
                <w:sz w:val="18"/>
                <w:szCs w:val="18"/>
              </w:rPr>
            </w:pPr>
          </w:p>
          <w:p w14:paraId="2C80EFE0" w14:textId="77777777" w:rsidR="002B54EA" w:rsidRDefault="002B54EA">
            <w:pPr>
              <w:spacing w:line="240" w:lineRule="auto"/>
              <w:jc w:val="both"/>
              <w:rPr>
                <w:rFonts w:cstheme="minorHAnsi"/>
                <w:b/>
                <w:sz w:val="18"/>
                <w:szCs w:val="18"/>
              </w:rPr>
            </w:pPr>
          </w:p>
          <w:p w14:paraId="697F3EE3" w14:textId="77777777" w:rsidR="002B54EA" w:rsidRDefault="002B54EA">
            <w:pPr>
              <w:spacing w:line="240" w:lineRule="auto"/>
              <w:jc w:val="both"/>
              <w:rPr>
                <w:rFonts w:cstheme="minorHAnsi"/>
                <w:sz w:val="18"/>
                <w:szCs w:val="18"/>
              </w:rPr>
            </w:pPr>
          </w:p>
        </w:tc>
      </w:tr>
    </w:tbl>
    <w:p w14:paraId="65955E3F" w14:textId="77777777" w:rsidR="00145614" w:rsidRDefault="00145614" w:rsidP="002B54EA">
      <w:pPr>
        <w:spacing w:after="0" w:line="480" w:lineRule="auto"/>
        <w:ind w:left="708"/>
        <w:jc w:val="both"/>
        <w:rPr>
          <w:sz w:val="18"/>
          <w:szCs w:val="18"/>
        </w:rPr>
      </w:pPr>
    </w:p>
    <w:p w14:paraId="7F743803" w14:textId="382B0616" w:rsidR="00544C5F" w:rsidRDefault="00145614" w:rsidP="002B54EA">
      <w:pPr>
        <w:spacing w:after="0" w:line="480" w:lineRule="auto"/>
        <w:ind w:left="708"/>
        <w:jc w:val="both"/>
        <w:rPr>
          <w:sz w:val="18"/>
          <w:szCs w:val="18"/>
        </w:rPr>
      </w:pPr>
      <w:r>
        <w:rPr>
          <w:rFonts w:ascii="Times New Roman" w:hAnsi="Times New Roman" w:cs="Times New Roman"/>
          <w:noProof/>
          <w:sz w:val="24"/>
          <w:szCs w:val="24"/>
          <w:lang w:eastAsia="fr-FR"/>
        </w:rPr>
        <mc:AlternateContent>
          <mc:Choice Requires="wps">
            <w:drawing>
              <wp:anchor distT="0" distB="0" distL="114300" distR="114300" simplePos="0" relativeHeight="251707392" behindDoc="0" locked="0" layoutInCell="1" allowOverlap="1" wp14:anchorId="7F5D2D3E" wp14:editId="10E93EF1">
                <wp:simplePos x="0" y="0"/>
                <wp:positionH relativeFrom="margin">
                  <wp:posOffset>1557655</wp:posOffset>
                </wp:positionH>
                <wp:positionV relativeFrom="paragraph">
                  <wp:posOffset>18415</wp:posOffset>
                </wp:positionV>
                <wp:extent cx="5229225" cy="15335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5229225" cy="1533525"/>
                        </a:xfrm>
                        <a:prstGeom prst="rect">
                          <a:avLst/>
                        </a:prstGeom>
                        <a:solidFill>
                          <a:sysClr val="window" lastClr="FFFFFF"/>
                        </a:solidFill>
                        <a:ln w="6350">
                          <a:solidFill>
                            <a:prstClr val="black"/>
                          </a:solidFill>
                        </a:ln>
                      </wps:spPr>
                      <wps:txbx>
                        <w:txbxContent>
                          <w:p w14:paraId="349D9830" w14:textId="5043EB88" w:rsidR="00145614" w:rsidRDefault="00145614" w:rsidP="00145614">
                            <w:pPr>
                              <w:spacing w:after="0"/>
                              <w:jc w:val="center"/>
                            </w:pPr>
                            <w:r>
                              <w:t xml:space="preserve">Nom du tuteur :                     </w:t>
                            </w:r>
                            <w:r w:rsidR="00BB27B6">
                              <w:t xml:space="preserve">Fonction </w:t>
                            </w:r>
                            <w:r w:rsidR="00D65951">
                              <w:t>du tuteur :</w:t>
                            </w:r>
                            <w:r>
                              <w:t xml:space="preserve">                                    Signature du tuteur :</w:t>
                            </w:r>
                          </w:p>
                          <w:p w14:paraId="1CE43C3C" w14:textId="77777777" w:rsidR="00145614" w:rsidRDefault="00145614" w:rsidP="00145614">
                            <w:pPr>
                              <w:jc w:val="center"/>
                            </w:pPr>
                          </w:p>
                          <w:p w14:paraId="7AE7989E" w14:textId="332F032C" w:rsidR="00145614" w:rsidRDefault="00145614" w:rsidP="00145614">
                            <w:pPr>
                              <w:jc w:val="center"/>
                            </w:pPr>
                            <w:r>
                              <w:t>Date et cachet</w:t>
                            </w:r>
                          </w:p>
                          <w:p w14:paraId="2D998B5F" w14:textId="768493ED" w:rsidR="009D6F79" w:rsidRDefault="009D6F79" w:rsidP="00145614">
                            <w:pPr>
                              <w:jc w:val="center"/>
                            </w:pPr>
                          </w:p>
                          <w:p w14:paraId="471D66B1" w14:textId="4FFCF661" w:rsidR="009D6F79" w:rsidRDefault="009D6F79" w:rsidP="009D6F79">
                            <w:pPr>
                              <w:spacing w:after="0"/>
                              <w:jc w:val="center"/>
                            </w:pPr>
                            <w:r>
                              <w:t>Nom de l’apprenant :                                                              Signature de l’apprenant :</w:t>
                            </w:r>
                          </w:p>
                          <w:p w14:paraId="572BD1D3" w14:textId="77777777" w:rsidR="009D6F79" w:rsidRDefault="009D6F79" w:rsidP="001456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D2D3E" id="Zone de texte 2" o:spid="_x0000_s1028" type="#_x0000_t202" style="position:absolute;left:0;text-align:left;margin-left:122.65pt;margin-top:1.45pt;width:411.75pt;height:120.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" fillcolor="window" strokeweight=".5pt">
                <v:textbox>
                  <w:txbxContent>
                    <w:p w14:paraId="349D9830" w14:textId="5043EB88" w:rsidR="00145614" w:rsidRDefault="00145614" w:rsidP="00145614">
                      <w:pPr>
                        <w:spacing w:after="0"/>
                        <w:jc w:val="center"/>
                      </w:pPr>
                      <w:r>
                        <w:t xml:space="preserve">Nom du tuteur :                     </w:t>
                      </w:r>
                      <w:r w:rsidR="00BB27B6">
                        <w:t xml:space="preserve">Fonction </w:t>
                      </w:r>
                      <w:r w:rsidR="00D65951">
                        <w:t>du tuteur :</w:t>
                      </w:r>
                      <w:r>
                        <w:t xml:space="preserve">                                    Signature du tuteur :</w:t>
                      </w:r>
                    </w:p>
                    <w:p w14:paraId="1CE43C3C" w14:textId="77777777" w:rsidR="00145614" w:rsidRDefault="00145614" w:rsidP="00145614">
                      <w:pPr>
                        <w:jc w:val="center"/>
                      </w:pPr>
                    </w:p>
                    <w:p w14:paraId="7AE7989E" w14:textId="332F032C" w:rsidR="00145614" w:rsidRDefault="00145614" w:rsidP="00145614">
                      <w:pPr>
                        <w:jc w:val="center"/>
                      </w:pPr>
                      <w:r>
                        <w:t>Date et cachet</w:t>
                      </w:r>
                    </w:p>
                    <w:p w14:paraId="2D998B5F" w14:textId="768493ED" w:rsidR="009D6F79" w:rsidRDefault="009D6F79" w:rsidP="00145614">
                      <w:pPr>
                        <w:jc w:val="center"/>
                      </w:pPr>
                    </w:p>
                    <w:p w14:paraId="471D66B1" w14:textId="4FFCF661" w:rsidR="009D6F79" w:rsidRDefault="009D6F79" w:rsidP="009D6F79">
                      <w:pPr>
                        <w:spacing w:after="0"/>
                        <w:jc w:val="center"/>
                      </w:pPr>
                      <w:r>
                        <w:t>Nom de l’apprenant :                                                              Signature de l’apprenant :</w:t>
                      </w:r>
                    </w:p>
                    <w:p w14:paraId="572BD1D3" w14:textId="77777777" w:rsidR="009D6F79" w:rsidRDefault="009D6F79" w:rsidP="00145614">
                      <w:pPr>
                        <w:jc w:val="center"/>
                      </w:pPr>
                    </w:p>
                  </w:txbxContent>
                </v:textbox>
                <w10:wrap anchorx="margin"/>
              </v:shape>
            </w:pict>
          </mc:Fallback>
        </mc:AlternateContent>
      </w:r>
    </w:p>
    <w:p w14:paraId="4B1322CE" w14:textId="77777777" w:rsidR="00145614" w:rsidRDefault="00145614" w:rsidP="002B54EA">
      <w:pPr>
        <w:spacing w:after="0" w:line="480" w:lineRule="auto"/>
        <w:ind w:left="708"/>
        <w:jc w:val="both"/>
        <w:rPr>
          <w:sz w:val="18"/>
          <w:szCs w:val="18"/>
        </w:rPr>
      </w:pPr>
    </w:p>
    <w:p w14:paraId="4B49EFB1" w14:textId="77777777" w:rsidR="0082095C" w:rsidRDefault="0082095C" w:rsidP="00145614">
      <w:pPr>
        <w:tabs>
          <w:tab w:val="left" w:pos="4260"/>
        </w:tabs>
      </w:pPr>
    </w:p>
    <w:sectPr w:rsidR="0082095C" w:rsidSect="005233AA">
      <w:footerReference w:type="default" r:id="rId10"/>
      <w:footerReference w:type="first" r:id="rId11"/>
      <w:pgSz w:w="16838" w:h="11906" w:orient="landscape"/>
      <w:pgMar w:top="1417" w:right="1417" w:bottom="1417" w:left="141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EBF8" w14:textId="77777777" w:rsidR="00FF417F" w:rsidRDefault="00FF417F" w:rsidP="00BB3E8C">
      <w:pPr>
        <w:spacing w:after="0" w:line="240" w:lineRule="auto"/>
      </w:pPr>
      <w:r>
        <w:separator/>
      </w:r>
    </w:p>
  </w:endnote>
  <w:endnote w:type="continuationSeparator" w:id="0">
    <w:p w14:paraId="71270695" w14:textId="77777777" w:rsidR="00FF417F" w:rsidRDefault="00FF417F" w:rsidP="00BB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149025"/>
      <w:docPartObj>
        <w:docPartGallery w:val="Page Numbers (Top of Page)"/>
        <w:docPartUnique/>
      </w:docPartObj>
    </w:sdtPr>
    <w:sdtEndPr/>
    <w:sdtContent>
      <w:p w14:paraId="192D798E" w14:textId="54A888AC" w:rsidR="000771C4" w:rsidRDefault="000771C4" w:rsidP="000771C4">
        <w:pPr>
          <w:pStyle w:val="Pieddepage"/>
        </w:pPr>
        <w:r>
          <w:rPr>
            <w:noProof/>
            <w:lang w:eastAsia="fr-FR"/>
          </w:rPr>
          <w:drawing>
            <wp:inline distT="0" distB="0" distL="0" distR="0" wp14:anchorId="009D0C77" wp14:editId="23F3D679">
              <wp:extent cx="682625" cy="531495"/>
              <wp:effectExtent l="0" t="0" r="3175" b="1905"/>
              <wp:docPr id="1" name="Image 12" descr="Une image contenant texte&#10;&#10;Description générée automatiquement">
                <a:extLst xmlns:a="http://schemas.openxmlformats.org/drawingml/2006/main">
                  <a:ext uri="{FF2B5EF4-FFF2-40B4-BE49-F238E27FC236}">
                    <a16:creationId xmlns:a16="http://schemas.microsoft.com/office/drawing/2014/main" id="{433B51AF-3A50-3342-8D79-F2F92F599175}"/>
                  </a:ext>
                </a:extLst>
              </wp:docPr>
              <wp:cNvGraphicFramePr/>
              <a:graphic xmlns:a="http://schemas.openxmlformats.org/drawingml/2006/main">
                <a:graphicData uri="http://schemas.openxmlformats.org/drawingml/2006/picture">
                  <pic:pic xmlns:pic="http://schemas.openxmlformats.org/drawingml/2006/picture">
                    <pic:nvPicPr>
                      <pic:cNvPr id="1" name="Image 12" descr="Une image contenant texte&#10;&#10;Description générée automatiquement">
                        <a:extLst>
                          <a:ext uri="{FF2B5EF4-FFF2-40B4-BE49-F238E27FC236}">
                            <a16:creationId xmlns:a16="http://schemas.microsoft.com/office/drawing/2014/main" id="{433B51AF-3A50-3342-8D79-F2F92F599175}"/>
                          </a:ext>
                        </a:extLst>
                      </pic:cNvPr>
                      <pic:cNvPicPr/>
                    </pic:nvPicPr>
                    <pic:blipFill>
                      <a:blip r:embed="rId1">
                        <a:extLst>
                          <a:ext uri="{28A0092B-C50C-407E-A947-70E740481C1C}">
                            <a14:useLocalDpi xmlns:a14="http://schemas.microsoft.com/office/drawing/2010/main" val="0"/>
                          </a:ext>
                        </a:extLst>
                      </a:blip>
                      <a:stretch>
                        <a:fillRect/>
                      </a:stretch>
                    </pic:blipFill>
                    <pic:spPr bwMode="gray">
                      <a:xfrm>
                        <a:off x="0" y="0"/>
                        <a:ext cx="682625" cy="531495"/>
                      </a:xfrm>
                      <a:prstGeom prst="rect">
                        <a:avLst/>
                      </a:prstGeom>
                    </pic:spPr>
                  </pic:pic>
                </a:graphicData>
              </a:graphic>
            </wp:inline>
          </w:drawing>
        </w:r>
        <w:r>
          <w:t xml:space="preserve"> </w:t>
        </w:r>
        <w:sdt>
          <w:sdtPr>
            <w:id w:val="-147440148"/>
            <w:docPartObj>
              <w:docPartGallery w:val="Page Numbers (Bottom of Page)"/>
              <w:docPartUnique/>
            </w:docPartObj>
          </w:sdtPr>
          <w:sdtEndPr/>
          <w:sdtContent>
            <w:sdt>
              <w:sdtPr>
                <w:id w:val="-633565181"/>
                <w:docPartObj>
                  <w:docPartGallery w:val="Page Numbers (Top of Page)"/>
                  <w:docPartUnique/>
                </w:docPartObj>
              </w:sdtPr>
              <w:sdtEndPr/>
              <w:sdtContent>
                <w:r>
                  <w:t xml:space="preserve">                                                                                                                                                                                                                                    Page </w:t>
                </w:r>
                <w:r>
                  <w:rPr>
                    <w:b/>
                    <w:bCs/>
                    <w:sz w:val="24"/>
                    <w:szCs w:val="24"/>
                  </w:rPr>
                  <w:fldChar w:fldCharType="begin"/>
                </w:r>
                <w:r>
                  <w:rPr>
                    <w:b/>
                    <w:bCs/>
                  </w:rPr>
                  <w:instrText>PAGE</w:instrText>
                </w:r>
                <w:r>
                  <w:rPr>
                    <w:b/>
                    <w:bCs/>
                    <w:sz w:val="24"/>
                    <w:szCs w:val="24"/>
                  </w:rPr>
                  <w:fldChar w:fldCharType="separate"/>
                </w:r>
                <w:r w:rsidR="00632776">
                  <w:rPr>
                    <w:b/>
                    <w:bCs/>
                    <w:noProof/>
                  </w:rPr>
                  <w:t>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32776">
                  <w:rPr>
                    <w:b/>
                    <w:bCs/>
                    <w:noProof/>
                  </w:rPr>
                  <w:t>9</w:t>
                </w:r>
                <w:r>
                  <w:rPr>
                    <w:b/>
                    <w:bCs/>
                    <w:sz w:val="24"/>
                    <w:szCs w:val="24"/>
                  </w:rPr>
                  <w:fldChar w:fldCharType="end"/>
                </w:r>
              </w:sdtContent>
            </w:sdt>
          </w:sdtContent>
        </w:sdt>
      </w:p>
    </w:sdtContent>
  </w:sdt>
  <w:p w14:paraId="78C38A1D" w14:textId="77777777" w:rsidR="00C87E21" w:rsidRDefault="00C87E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366838"/>
      <w:docPartObj>
        <w:docPartGallery w:val="Page Numbers (Top of Page)"/>
        <w:docPartUnique/>
      </w:docPartObj>
    </w:sdtPr>
    <w:sdtEndPr/>
    <w:sdtContent>
      <w:p w14:paraId="7B0A7918" w14:textId="26BFB96C" w:rsidR="00FF417F" w:rsidRDefault="00FF417F">
        <w:pPr>
          <w:pStyle w:val="Pieddepage"/>
        </w:pPr>
        <w:r>
          <w:rPr>
            <w:noProof/>
            <w:lang w:eastAsia="fr-FR"/>
          </w:rPr>
          <w:drawing>
            <wp:inline distT="0" distB="0" distL="0" distR="0" wp14:anchorId="4983E648" wp14:editId="64262C73">
              <wp:extent cx="682625" cy="531495"/>
              <wp:effectExtent l="0" t="0" r="3175" b="1905"/>
              <wp:docPr id="164" name="Image 12">
                <a:extLst xmlns:a="http://schemas.openxmlformats.org/drawingml/2006/main">
                  <a:ext uri="{FF2B5EF4-FFF2-40B4-BE49-F238E27FC236}">
                    <a16:creationId xmlns:a16="http://schemas.microsoft.com/office/drawing/2014/main" id="{433B51AF-3A50-3342-8D79-F2F92F599175}"/>
                  </a:ext>
                </a:extLst>
              </wp:docPr>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433B51AF-3A50-3342-8D79-F2F92F599175}"/>
                          </a:ext>
                        </a:extLst>
                      </pic:cNvPr>
                      <pic:cNvPicPr/>
                    </pic:nvPicPr>
                    <pic:blipFill>
                      <a:blip r:embed="rId1">
                        <a:extLst>
                          <a:ext uri="{28A0092B-C50C-407E-A947-70E740481C1C}">
                            <a14:useLocalDpi xmlns:a14="http://schemas.microsoft.com/office/drawing/2010/main" val="0"/>
                          </a:ext>
                        </a:extLst>
                      </a:blip>
                      <a:stretch>
                        <a:fillRect/>
                      </a:stretch>
                    </pic:blipFill>
                    <pic:spPr bwMode="gray">
                      <a:xfrm>
                        <a:off x="0" y="0"/>
                        <a:ext cx="682625" cy="531495"/>
                      </a:xfrm>
                      <a:prstGeom prst="rect">
                        <a:avLst/>
                      </a:prstGeom>
                    </pic:spPr>
                  </pic:pic>
                </a:graphicData>
              </a:graphic>
            </wp:inline>
          </w:drawing>
        </w:r>
        <w:r>
          <w:t xml:space="preserve"> </w:t>
        </w:r>
        <w:sdt>
          <w:sdtPr>
            <w:id w:val="1781520400"/>
            <w:docPartObj>
              <w:docPartGallery w:val="Page Numbers (Bottom of Page)"/>
              <w:docPartUnique/>
            </w:docPartObj>
          </w:sdtPr>
          <w:sdtEndPr/>
          <w:sdtContent>
            <w:sdt>
              <w:sdtPr>
                <w:id w:val="1455210481"/>
                <w:docPartObj>
                  <w:docPartGallery w:val="Page Numbers (Top of Page)"/>
                  <w:docPartUnique/>
                </w:docPartObj>
              </w:sdtPr>
              <w:sdtEndPr/>
              <w:sdtContent>
                <w:r>
                  <w:t xml:space="preserve">                                                                                                                                                                                                                                    Page </w:t>
                </w:r>
                <w:r>
                  <w:rPr>
                    <w:b/>
                    <w:bCs/>
                    <w:sz w:val="24"/>
                    <w:szCs w:val="24"/>
                  </w:rPr>
                  <w:fldChar w:fldCharType="begin"/>
                </w:r>
                <w:r>
                  <w:rPr>
                    <w:b/>
                    <w:bCs/>
                  </w:rPr>
                  <w:instrText>PAGE</w:instrText>
                </w:r>
                <w:r>
                  <w:rPr>
                    <w:b/>
                    <w:bCs/>
                    <w:sz w:val="24"/>
                    <w:szCs w:val="24"/>
                  </w:rPr>
                  <w:fldChar w:fldCharType="separate"/>
                </w:r>
                <w:r w:rsidR="00632776">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32776">
                  <w:rPr>
                    <w:b/>
                    <w:bCs/>
                    <w:noProof/>
                  </w:rPr>
                  <w:t>9</w:t>
                </w:r>
                <w:r>
                  <w:rPr>
                    <w:b/>
                    <w:bCs/>
                    <w:sz w:val="24"/>
                    <w:szCs w:val="24"/>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9336" w14:textId="77777777" w:rsidR="00FF417F" w:rsidRDefault="00FF417F" w:rsidP="00BB3E8C">
      <w:pPr>
        <w:spacing w:after="0" w:line="240" w:lineRule="auto"/>
      </w:pPr>
      <w:r>
        <w:separator/>
      </w:r>
    </w:p>
  </w:footnote>
  <w:footnote w:type="continuationSeparator" w:id="0">
    <w:p w14:paraId="45669EE8" w14:textId="77777777" w:rsidR="00FF417F" w:rsidRDefault="00FF417F" w:rsidP="00BB3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078"/>
    <w:multiLevelType w:val="hybridMultilevel"/>
    <w:tmpl w:val="6C22AD5A"/>
    <w:lvl w:ilvl="0" w:tplc="E98A0E2E">
      <w:start w:val="1"/>
      <w:numFmt w:val="bullet"/>
      <w:lvlText w:val=""/>
      <w:lvlJc w:val="left"/>
      <w:pPr>
        <w:ind w:left="360" w:hanging="360"/>
      </w:pPr>
      <w:rPr>
        <w:rFonts w:ascii="Wingdings 3" w:hAnsi="Wingdings 3" w:hint="default"/>
        <w:color w:val="F0A947"/>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2564E"/>
    <w:multiLevelType w:val="hybridMultilevel"/>
    <w:tmpl w:val="4B2C441E"/>
    <w:lvl w:ilvl="0" w:tplc="AF9EAF22">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D245CB3"/>
    <w:multiLevelType w:val="hybridMultilevel"/>
    <w:tmpl w:val="6124417E"/>
    <w:lvl w:ilvl="0" w:tplc="15ACE572">
      <w:start w:val="1"/>
      <w:numFmt w:val="bullet"/>
      <w:lvlText w:val=""/>
      <w:lvlJc w:val="left"/>
      <w:pPr>
        <w:ind w:left="502"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A57EE1"/>
    <w:multiLevelType w:val="hybridMultilevel"/>
    <w:tmpl w:val="13C86256"/>
    <w:lvl w:ilvl="0" w:tplc="19BE0594">
      <w:start w:val="1"/>
      <w:numFmt w:val="bullet"/>
      <w:lvlText w:val=""/>
      <w:lvlJc w:val="left"/>
      <w:pPr>
        <w:ind w:left="360"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EC124F"/>
    <w:multiLevelType w:val="hybridMultilevel"/>
    <w:tmpl w:val="F8D488AE"/>
    <w:lvl w:ilvl="0" w:tplc="E4622ECA">
      <w:start w:val="1"/>
      <w:numFmt w:val="bullet"/>
      <w:lvlText w:val=""/>
      <w:lvlJc w:val="left"/>
      <w:pPr>
        <w:ind w:left="360"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F44D85"/>
    <w:multiLevelType w:val="hybridMultilevel"/>
    <w:tmpl w:val="71B469C2"/>
    <w:lvl w:ilvl="0" w:tplc="15ACE572">
      <w:start w:val="1"/>
      <w:numFmt w:val="bullet"/>
      <w:lvlText w:val=""/>
      <w:lvlJc w:val="left"/>
      <w:pPr>
        <w:ind w:left="502"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A2224B"/>
    <w:multiLevelType w:val="hybridMultilevel"/>
    <w:tmpl w:val="45042052"/>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BB94D1F"/>
    <w:multiLevelType w:val="hybridMultilevel"/>
    <w:tmpl w:val="B6A2EEA8"/>
    <w:lvl w:ilvl="0" w:tplc="5AFCE48E">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BC3676"/>
    <w:multiLevelType w:val="hybridMultilevel"/>
    <w:tmpl w:val="980A3F86"/>
    <w:lvl w:ilvl="0" w:tplc="15ACE572">
      <w:start w:val="1"/>
      <w:numFmt w:val="bullet"/>
      <w:lvlText w:val=""/>
      <w:lvlJc w:val="left"/>
      <w:pPr>
        <w:ind w:left="360"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E690D"/>
    <w:multiLevelType w:val="hybridMultilevel"/>
    <w:tmpl w:val="47F87E94"/>
    <w:lvl w:ilvl="0" w:tplc="57A24A9C">
      <w:start w:val="1"/>
      <w:numFmt w:val="bullet"/>
      <w:lvlText w:val=""/>
      <w:lvlJc w:val="left"/>
      <w:pPr>
        <w:ind w:left="720" w:hanging="360"/>
      </w:pPr>
      <w:rPr>
        <w:rFonts w:ascii="Wingdings 3" w:hAnsi="Wingdings 3" w:hint="default"/>
        <w:color w:val="2E4D88"/>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F33C6A"/>
    <w:multiLevelType w:val="hybridMultilevel"/>
    <w:tmpl w:val="0100DFCE"/>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8A7526C"/>
    <w:multiLevelType w:val="hybridMultilevel"/>
    <w:tmpl w:val="8A36D6DC"/>
    <w:lvl w:ilvl="0" w:tplc="767608A8">
      <w:start w:val="1"/>
      <w:numFmt w:val="bullet"/>
      <w:lvlText w:val=""/>
      <w:lvlJc w:val="left"/>
      <w:pPr>
        <w:ind w:left="720" w:hanging="360"/>
      </w:pPr>
      <w:rPr>
        <w:rFonts w:ascii="Symbol" w:hAnsi="Symbol" w:hint="default"/>
        <w:color w:val="F0A947"/>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A165387"/>
    <w:multiLevelType w:val="hybridMultilevel"/>
    <w:tmpl w:val="36FE32C8"/>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00E3ECA"/>
    <w:multiLevelType w:val="hybridMultilevel"/>
    <w:tmpl w:val="AA10B718"/>
    <w:lvl w:ilvl="0" w:tplc="87E030DC">
      <w:start w:val="1"/>
      <w:numFmt w:val="bullet"/>
      <w:lvlText w:val=""/>
      <w:lvlJc w:val="left"/>
      <w:pPr>
        <w:ind w:left="720" w:hanging="360"/>
      </w:pPr>
      <w:rPr>
        <w:rFonts w:ascii="Wingdings 3" w:hAnsi="Wingdings 3" w:hint="default"/>
        <w:color w:val="2E4D88"/>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150621"/>
    <w:multiLevelType w:val="hybridMultilevel"/>
    <w:tmpl w:val="44585AE0"/>
    <w:lvl w:ilvl="0" w:tplc="040C000B">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7BB3F61"/>
    <w:multiLevelType w:val="hybridMultilevel"/>
    <w:tmpl w:val="ACB8B62A"/>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AED4617"/>
    <w:multiLevelType w:val="hybridMultilevel"/>
    <w:tmpl w:val="03CE5FB4"/>
    <w:lvl w:ilvl="0" w:tplc="15ACE572">
      <w:start w:val="1"/>
      <w:numFmt w:val="bullet"/>
      <w:lvlText w:val=""/>
      <w:lvlJc w:val="left"/>
      <w:pPr>
        <w:ind w:left="720" w:hanging="360"/>
      </w:pPr>
      <w:rPr>
        <w:rFonts w:ascii="Wingdings 3" w:hAnsi="Wingdings 3" w:hint="default"/>
        <w:color w:val="F0A947"/>
        <w:sz w:val="20"/>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B876B88"/>
    <w:multiLevelType w:val="hybridMultilevel"/>
    <w:tmpl w:val="E0F01844"/>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230756E"/>
    <w:multiLevelType w:val="hybridMultilevel"/>
    <w:tmpl w:val="1DEA12E0"/>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2CF4D7C"/>
    <w:multiLevelType w:val="hybridMultilevel"/>
    <w:tmpl w:val="29EE12E6"/>
    <w:lvl w:ilvl="0" w:tplc="37C00EFC">
      <w:start w:val="1"/>
      <w:numFmt w:val="bullet"/>
      <w:lvlText w:val=""/>
      <w:lvlJc w:val="left"/>
      <w:pPr>
        <w:ind w:left="720" w:hanging="360"/>
      </w:pPr>
      <w:rPr>
        <w:rFonts w:ascii="Wingdings 3" w:hAnsi="Wingdings 3" w:hint="default"/>
        <w:color w:val="2E4D88"/>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F71784"/>
    <w:multiLevelType w:val="hybridMultilevel"/>
    <w:tmpl w:val="C1D478FE"/>
    <w:lvl w:ilvl="0" w:tplc="15ACE572">
      <w:start w:val="1"/>
      <w:numFmt w:val="bullet"/>
      <w:lvlText w:val=""/>
      <w:lvlJc w:val="left"/>
      <w:pPr>
        <w:ind w:left="360"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911636"/>
    <w:multiLevelType w:val="hybridMultilevel"/>
    <w:tmpl w:val="B606A3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CC310A6"/>
    <w:multiLevelType w:val="hybridMultilevel"/>
    <w:tmpl w:val="EC726672"/>
    <w:lvl w:ilvl="0" w:tplc="040C0001">
      <w:start w:val="1"/>
      <w:numFmt w:val="bullet"/>
      <w:lvlText w:val=""/>
      <w:lvlJc w:val="left"/>
      <w:pPr>
        <w:ind w:left="-288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720" w:hanging="360"/>
      </w:pPr>
      <w:rPr>
        <w:rFonts w:ascii="Symbol" w:hAnsi="Symbol" w:hint="default"/>
      </w:rPr>
    </w:lvl>
    <w:lvl w:ilvl="4" w:tplc="040C0003" w:tentative="1">
      <w:start w:val="1"/>
      <w:numFmt w:val="bullet"/>
      <w:lvlText w:val="o"/>
      <w:lvlJc w:val="left"/>
      <w:pPr>
        <w:ind w:left="0" w:hanging="360"/>
      </w:pPr>
      <w:rPr>
        <w:rFonts w:ascii="Courier New" w:hAnsi="Courier New" w:cs="Courier New" w:hint="default"/>
      </w:rPr>
    </w:lvl>
    <w:lvl w:ilvl="5" w:tplc="040C0005" w:tentative="1">
      <w:start w:val="1"/>
      <w:numFmt w:val="bullet"/>
      <w:lvlText w:val=""/>
      <w:lvlJc w:val="left"/>
      <w:pPr>
        <w:ind w:left="720" w:hanging="360"/>
      </w:pPr>
      <w:rPr>
        <w:rFonts w:ascii="Wingdings" w:hAnsi="Wingdings" w:hint="default"/>
      </w:rPr>
    </w:lvl>
    <w:lvl w:ilvl="6" w:tplc="040C0001" w:tentative="1">
      <w:start w:val="1"/>
      <w:numFmt w:val="bullet"/>
      <w:lvlText w:val=""/>
      <w:lvlJc w:val="left"/>
      <w:pPr>
        <w:ind w:left="1440" w:hanging="360"/>
      </w:pPr>
      <w:rPr>
        <w:rFonts w:ascii="Symbol" w:hAnsi="Symbol" w:hint="default"/>
      </w:rPr>
    </w:lvl>
    <w:lvl w:ilvl="7" w:tplc="040C0003" w:tentative="1">
      <w:start w:val="1"/>
      <w:numFmt w:val="bullet"/>
      <w:lvlText w:val="o"/>
      <w:lvlJc w:val="left"/>
      <w:pPr>
        <w:ind w:left="2160" w:hanging="360"/>
      </w:pPr>
      <w:rPr>
        <w:rFonts w:ascii="Courier New" w:hAnsi="Courier New" w:cs="Courier New" w:hint="default"/>
      </w:rPr>
    </w:lvl>
    <w:lvl w:ilvl="8" w:tplc="040C0005" w:tentative="1">
      <w:start w:val="1"/>
      <w:numFmt w:val="bullet"/>
      <w:lvlText w:val=""/>
      <w:lvlJc w:val="left"/>
      <w:pPr>
        <w:ind w:left="2880" w:hanging="360"/>
      </w:pPr>
      <w:rPr>
        <w:rFonts w:ascii="Wingdings" w:hAnsi="Wingdings" w:hint="default"/>
      </w:rPr>
    </w:lvl>
  </w:abstractNum>
  <w:abstractNum w:abstractNumId="23" w15:restartNumberingAfterBreak="0">
    <w:nsid w:val="4E0F4C79"/>
    <w:multiLevelType w:val="hybridMultilevel"/>
    <w:tmpl w:val="92F8C68A"/>
    <w:lvl w:ilvl="0" w:tplc="37C00EFC">
      <w:start w:val="1"/>
      <w:numFmt w:val="bullet"/>
      <w:lvlText w:val=""/>
      <w:lvlJc w:val="left"/>
      <w:pPr>
        <w:ind w:left="360" w:hanging="360"/>
      </w:pPr>
      <w:rPr>
        <w:rFonts w:ascii="Wingdings 3" w:hAnsi="Wingdings 3" w:hint="default"/>
        <w:color w:val="2E4D88"/>
        <w:sz w:val="20"/>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FAD777E"/>
    <w:multiLevelType w:val="hybridMultilevel"/>
    <w:tmpl w:val="D25CBCD0"/>
    <w:lvl w:ilvl="0" w:tplc="E4622ECA">
      <w:start w:val="1"/>
      <w:numFmt w:val="bullet"/>
      <w:lvlText w:val=""/>
      <w:lvlJc w:val="left"/>
      <w:pPr>
        <w:ind w:left="360"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C57D91"/>
    <w:multiLevelType w:val="hybridMultilevel"/>
    <w:tmpl w:val="46B4C040"/>
    <w:lvl w:ilvl="0" w:tplc="2F902BFC">
      <w:numFmt w:val="bullet"/>
      <w:lvlText w:val="-"/>
      <w:lvlJc w:val="left"/>
      <w:pPr>
        <w:ind w:left="502" w:hanging="360"/>
      </w:p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05E7E20"/>
    <w:multiLevelType w:val="hybridMultilevel"/>
    <w:tmpl w:val="A264543E"/>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6467173"/>
    <w:multiLevelType w:val="hybridMultilevel"/>
    <w:tmpl w:val="BBAE8914"/>
    <w:lvl w:ilvl="0" w:tplc="15ACE572">
      <w:start w:val="1"/>
      <w:numFmt w:val="bullet"/>
      <w:lvlText w:val=""/>
      <w:lvlJc w:val="left"/>
      <w:pPr>
        <w:ind w:left="360" w:hanging="360"/>
      </w:pPr>
      <w:rPr>
        <w:rFonts w:ascii="Wingdings 3" w:hAnsi="Wingdings 3" w:hint="default"/>
        <w:color w:val="F0A947"/>
        <w:sz w:val="20"/>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CE5706"/>
    <w:multiLevelType w:val="hybridMultilevel"/>
    <w:tmpl w:val="E5E881C8"/>
    <w:lvl w:ilvl="0" w:tplc="FFFFFFFF">
      <w:numFmt w:val="bullet"/>
      <w:lvlText w:val="-"/>
      <w:lvlJc w:val="left"/>
      <w:pPr>
        <w:ind w:left="360" w:hanging="360"/>
      </w:pPr>
    </w:lvl>
    <w:lvl w:ilvl="1" w:tplc="FFFFFFFF">
      <w:numFmt w:val="bullet"/>
      <w:lvlText w:val="-"/>
      <w:lvlJc w:val="left"/>
      <w:pPr>
        <w:ind w:left="1080" w:hanging="360"/>
      </w:p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63266AAB"/>
    <w:multiLevelType w:val="hybridMultilevel"/>
    <w:tmpl w:val="C74AD6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461272B"/>
    <w:multiLevelType w:val="hybridMultilevel"/>
    <w:tmpl w:val="3D32126C"/>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8DE59CB"/>
    <w:multiLevelType w:val="hybridMultilevel"/>
    <w:tmpl w:val="844CF152"/>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B274B9E"/>
    <w:multiLevelType w:val="hybridMultilevel"/>
    <w:tmpl w:val="6F2A0B5E"/>
    <w:lvl w:ilvl="0" w:tplc="1B20FD2E">
      <w:start w:val="1"/>
      <w:numFmt w:val="bullet"/>
      <w:lvlText w:val=""/>
      <w:lvlJc w:val="left"/>
      <w:pPr>
        <w:ind w:left="360" w:hanging="360"/>
      </w:pPr>
      <w:rPr>
        <w:rFonts w:ascii="Wingdings" w:hAnsi="Wingdings" w:hint="default"/>
        <w:b/>
        <w:i w:val="0"/>
        <w:strike w:val="0"/>
        <w:dstrike w:val="0"/>
        <w:color w:val="7F7F7F" w:themeColor="text1" w:themeTint="8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1"/>
  </w:num>
  <w:num w:numId="2">
    <w:abstractNumId w:val="16"/>
  </w:num>
  <w:num w:numId="3">
    <w:abstractNumId w:val="22"/>
  </w:num>
  <w:num w:numId="4">
    <w:abstractNumId w:val="21"/>
  </w:num>
  <w:num w:numId="5">
    <w:abstractNumId w:val="29"/>
  </w:num>
  <w:num w:numId="6">
    <w:abstractNumId w:val="32"/>
  </w:num>
  <w:num w:numId="7">
    <w:abstractNumId w:val="17"/>
  </w:num>
  <w:num w:numId="8">
    <w:abstractNumId w:val="15"/>
  </w:num>
  <w:num w:numId="9">
    <w:abstractNumId w:val="14"/>
  </w:num>
  <w:num w:numId="10">
    <w:abstractNumId w:val="1"/>
  </w:num>
  <w:num w:numId="11">
    <w:abstractNumId w:val="18"/>
  </w:num>
  <w:num w:numId="12">
    <w:abstractNumId w:val="6"/>
  </w:num>
  <w:num w:numId="13">
    <w:abstractNumId w:val="26"/>
  </w:num>
  <w:num w:numId="14">
    <w:abstractNumId w:val="31"/>
  </w:num>
  <w:num w:numId="15">
    <w:abstractNumId w:val="12"/>
  </w:num>
  <w:num w:numId="16">
    <w:abstractNumId w:val="10"/>
  </w:num>
  <w:num w:numId="17">
    <w:abstractNumId w:val="3"/>
  </w:num>
  <w:num w:numId="18">
    <w:abstractNumId w:val="30"/>
  </w:num>
  <w:num w:numId="19">
    <w:abstractNumId w:val="20"/>
  </w:num>
  <w:num w:numId="20">
    <w:abstractNumId w:val="25"/>
  </w:num>
  <w:num w:numId="21">
    <w:abstractNumId w:val="13"/>
  </w:num>
  <w:num w:numId="22">
    <w:abstractNumId w:val="9"/>
  </w:num>
  <w:num w:numId="23">
    <w:abstractNumId w:val="23"/>
  </w:num>
  <w:num w:numId="24">
    <w:abstractNumId w:val="19"/>
  </w:num>
  <w:num w:numId="25">
    <w:abstractNumId w:val="4"/>
  </w:num>
  <w:num w:numId="26">
    <w:abstractNumId w:val="24"/>
  </w:num>
  <w:num w:numId="27">
    <w:abstractNumId w:val="27"/>
  </w:num>
  <w:num w:numId="28">
    <w:abstractNumId w:val="2"/>
  </w:num>
  <w:num w:numId="29">
    <w:abstractNumId w:val="5"/>
  </w:num>
  <w:num w:numId="30">
    <w:abstractNumId w:val="0"/>
  </w:num>
  <w:num w:numId="31">
    <w:abstractNumId w:val="8"/>
  </w:num>
  <w:num w:numId="32">
    <w:abstractNumId w:val="28"/>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 w:numId="38">
    <w:abstractNumId w:val="2"/>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22"/>
  </w:num>
  <w:num w:numId="53">
    <w:abstractNumId w:val="21"/>
  </w:num>
  <w:num w:numId="54">
    <w:abstractNumId w:val="29"/>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13"/>
    <w:rsid w:val="00001D71"/>
    <w:rsid w:val="00003B2D"/>
    <w:rsid w:val="0001060D"/>
    <w:rsid w:val="00027845"/>
    <w:rsid w:val="00036009"/>
    <w:rsid w:val="00046113"/>
    <w:rsid w:val="00047A9E"/>
    <w:rsid w:val="00050561"/>
    <w:rsid w:val="00054835"/>
    <w:rsid w:val="000710D1"/>
    <w:rsid w:val="00075CAE"/>
    <w:rsid w:val="00075F4F"/>
    <w:rsid w:val="000771C4"/>
    <w:rsid w:val="0008170B"/>
    <w:rsid w:val="00084629"/>
    <w:rsid w:val="00084D9C"/>
    <w:rsid w:val="00095E57"/>
    <w:rsid w:val="00096906"/>
    <w:rsid w:val="000B345C"/>
    <w:rsid w:val="000B59CD"/>
    <w:rsid w:val="000C346D"/>
    <w:rsid w:val="000C5322"/>
    <w:rsid w:val="000D1DC3"/>
    <w:rsid w:val="000F2C34"/>
    <w:rsid w:val="000F4833"/>
    <w:rsid w:val="000F4C3F"/>
    <w:rsid w:val="000F5AB0"/>
    <w:rsid w:val="00123147"/>
    <w:rsid w:val="001261EA"/>
    <w:rsid w:val="00136468"/>
    <w:rsid w:val="00144749"/>
    <w:rsid w:val="00145614"/>
    <w:rsid w:val="00146FDA"/>
    <w:rsid w:val="00150E6F"/>
    <w:rsid w:val="00153FFD"/>
    <w:rsid w:val="0016148B"/>
    <w:rsid w:val="00173D3A"/>
    <w:rsid w:val="00191880"/>
    <w:rsid w:val="001A0115"/>
    <w:rsid w:val="001A22B2"/>
    <w:rsid w:val="001A3907"/>
    <w:rsid w:val="001B2922"/>
    <w:rsid w:val="001B4A17"/>
    <w:rsid w:val="001F153C"/>
    <w:rsid w:val="001F44B3"/>
    <w:rsid w:val="00215897"/>
    <w:rsid w:val="00220026"/>
    <w:rsid w:val="00230BBC"/>
    <w:rsid w:val="002452E1"/>
    <w:rsid w:val="00250AA9"/>
    <w:rsid w:val="00256F59"/>
    <w:rsid w:val="002658A4"/>
    <w:rsid w:val="00282C88"/>
    <w:rsid w:val="00287035"/>
    <w:rsid w:val="00287D67"/>
    <w:rsid w:val="00293046"/>
    <w:rsid w:val="002A47E0"/>
    <w:rsid w:val="002A5750"/>
    <w:rsid w:val="002B54EA"/>
    <w:rsid w:val="002D0831"/>
    <w:rsid w:val="002D6901"/>
    <w:rsid w:val="002F2AEC"/>
    <w:rsid w:val="00302012"/>
    <w:rsid w:val="003044C3"/>
    <w:rsid w:val="003252B2"/>
    <w:rsid w:val="0032694E"/>
    <w:rsid w:val="00337233"/>
    <w:rsid w:val="003560EF"/>
    <w:rsid w:val="003576C9"/>
    <w:rsid w:val="00357914"/>
    <w:rsid w:val="00363D2D"/>
    <w:rsid w:val="00364B94"/>
    <w:rsid w:val="00365996"/>
    <w:rsid w:val="00371E7D"/>
    <w:rsid w:val="003726EB"/>
    <w:rsid w:val="00373F6A"/>
    <w:rsid w:val="00374FB5"/>
    <w:rsid w:val="0038462D"/>
    <w:rsid w:val="003946AD"/>
    <w:rsid w:val="003A1E2A"/>
    <w:rsid w:val="003A25E9"/>
    <w:rsid w:val="003A559A"/>
    <w:rsid w:val="003A6BC9"/>
    <w:rsid w:val="003B06AF"/>
    <w:rsid w:val="003B55E3"/>
    <w:rsid w:val="003D1E05"/>
    <w:rsid w:val="003E59DA"/>
    <w:rsid w:val="003F02DC"/>
    <w:rsid w:val="004059D2"/>
    <w:rsid w:val="00405BFD"/>
    <w:rsid w:val="00413A9D"/>
    <w:rsid w:val="00415427"/>
    <w:rsid w:val="0043261C"/>
    <w:rsid w:val="00436139"/>
    <w:rsid w:val="004411A5"/>
    <w:rsid w:val="0044447B"/>
    <w:rsid w:val="0044773D"/>
    <w:rsid w:val="00450911"/>
    <w:rsid w:val="00463066"/>
    <w:rsid w:val="00465B39"/>
    <w:rsid w:val="00472DE3"/>
    <w:rsid w:val="00480275"/>
    <w:rsid w:val="00481BC7"/>
    <w:rsid w:val="004847AF"/>
    <w:rsid w:val="004A01C9"/>
    <w:rsid w:val="004A43E4"/>
    <w:rsid w:val="004A4A5C"/>
    <w:rsid w:val="004B380D"/>
    <w:rsid w:val="004B5348"/>
    <w:rsid w:val="004B6A3E"/>
    <w:rsid w:val="004B731C"/>
    <w:rsid w:val="004C03D4"/>
    <w:rsid w:val="004D2565"/>
    <w:rsid w:val="004D3F7B"/>
    <w:rsid w:val="004D487F"/>
    <w:rsid w:val="004D7328"/>
    <w:rsid w:val="004E3E7D"/>
    <w:rsid w:val="004E4529"/>
    <w:rsid w:val="004F500E"/>
    <w:rsid w:val="005062DA"/>
    <w:rsid w:val="005107C0"/>
    <w:rsid w:val="00522FD3"/>
    <w:rsid w:val="005233AA"/>
    <w:rsid w:val="00544C5F"/>
    <w:rsid w:val="00544EF0"/>
    <w:rsid w:val="00546DE6"/>
    <w:rsid w:val="00551E64"/>
    <w:rsid w:val="00556C98"/>
    <w:rsid w:val="00560F58"/>
    <w:rsid w:val="00574C9F"/>
    <w:rsid w:val="00595BA3"/>
    <w:rsid w:val="005A5AD4"/>
    <w:rsid w:val="005A789E"/>
    <w:rsid w:val="005B5645"/>
    <w:rsid w:val="005C3363"/>
    <w:rsid w:val="005C3BD7"/>
    <w:rsid w:val="005D20EB"/>
    <w:rsid w:val="005D54AB"/>
    <w:rsid w:val="005E3338"/>
    <w:rsid w:val="005E45E8"/>
    <w:rsid w:val="005F2939"/>
    <w:rsid w:val="005F65C7"/>
    <w:rsid w:val="006125DA"/>
    <w:rsid w:val="00623F6A"/>
    <w:rsid w:val="006317D1"/>
    <w:rsid w:val="006323CD"/>
    <w:rsid w:val="00632776"/>
    <w:rsid w:val="00634C23"/>
    <w:rsid w:val="0064217F"/>
    <w:rsid w:val="006465FF"/>
    <w:rsid w:val="00654073"/>
    <w:rsid w:val="0065524D"/>
    <w:rsid w:val="00661AE7"/>
    <w:rsid w:val="006638E5"/>
    <w:rsid w:val="006651F9"/>
    <w:rsid w:val="006652C8"/>
    <w:rsid w:val="00681F05"/>
    <w:rsid w:val="00694038"/>
    <w:rsid w:val="00697014"/>
    <w:rsid w:val="006A01CA"/>
    <w:rsid w:val="006A387D"/>
    <w:rsid w:val="006B5582"/>
    <w:rsid w:val="006B5F6F"/>
    <w:rsid w:val="006C58DE"/>
    <w:rsid w:val="006D08E2"/>
    <w:rsid w:val="006D28ED"/>
    <w:rsid w:val="006D531D"/>
    <w:rsid w:val="006E0955"/>
    <w:rsid w:val="006E2911"/>
    <w:rsid w:val="006E504F"/>
    <w:rsid w:val="0070266E"/>
    <w:rsid w:val="00704434"/>
    <w:rsid w:val="007154FE"/>
    <w:rsid w:val="00727441"/>
    <w:rsid w:val="00743634"/>
    <w:rsid w:val="00745E05"/>
    <w:rsid w:val="007471E0"/>
    <w:rsid w:val="0075101A"/>
    <w:rsid w:val="00760473"/>
    <w:rsid w:val="00761DBD"/>
    <w:rsid w:val="00772714"/>
    <w:rsid w:val="00775431"/>
    <w:rsid w:val="007860E3"/>
    <w:rsid w:val="007932E4"/>
    <w:rsid w:val="00793B5C"/>
    <w:rsid w:val="007A3E89"/>
    <w:rsid w:val="007C439F"/>
    <w:rsid w:val="007C70A2"/>
    <w:rsid w:val="007E302F"/>
    <w:rsid w:val="007E5BC9"/>
    <w:rsid w:val="007E5C53"/>
    <w:rsid w:val="0080423B"/>
    <w:rsid w:val="00804B6B"/>
    <w:rsid w:val="00805651"/>
    <w:rsid w:val="008127FE"/>
    <w:rsid w:val="00814D18"/>
    <w:rsid w:val="0081752D"/>
    <w:rsid w:val="00817AEA"/>
    <w:rsid w:val="0082095C"/>
    <w:rsid w:val="00824559"/>
    <w:rsid w:val="008270CB"/>
    <w:rsid w:val="00836E34"/>
    <w:rsid w:val="00840396"/>
    <w:rsid w:val="0085040A"/>
    <w:rsid w:val="00850782"/>
    <w:rsid w:val="00857845"/>
    <w:rsid w:val="00875529"/>
    <w:rsid w:val="008855D1"/>
    <w:rsid w:val="00887813"/>
    <w:rsid w:val="00890167"/>
    <w:rsid w:val="008919DF"/>
    <w:rsid w:val="00892356"/>
    <w:rsid w:val="00892CD6"/>
    <w:rsid w:val="008A4075"/>
    <w:rsid w:val="008B3FB0"/>
    <w:rsid w:val="008D56D9"/>
    <w:rsid w:val="008E2199"/>
    <w:rsid w:val="008E69A2"/>
    <w:rsid w:val="008F29F1"/>
    <w:rsid w:val="0090472E"/>
    <w:rsid w:val="009206E2"/>
    <w:rsid w:val="00933F1E"/>
    <w:rsid w:val="00963436"/>
    <w:rsid w:val="0096362D"/>
    <w:rsid w:val="00964E1B"/>
    <w:rsid w:val="00995153"/>
    <w:rsid w:val="009A05F2"/>
    <w:rsid w:val="009A4058"/>
    <w:rsid w:val="009A4671"/>
    <w:rsid w:val="009C2CBC"/>
    <w:rsid w:val="009C37C0"/>
    <w:rsid w:val="009D063C"/>
    <w:rsid w:val="009D6F79"/>
    <w:rsid w:val="009E0BC3"/>
    <w:rsid w:val="009E2E95"/>
    <w:rsid w:val="009E2EA4"/>
    <w:rsid w:val="009F23F0"/>
    <w:rsid w:val="009F412D"/>
    <w:rsid w:val="009F43D1"/>
    <w:rsid w:val="009F52FC"/>
    <w:rsid w:val="009F5DEF"/>
    <w:rsid w:val="00A04C7C"/>
    <w:rsid w:val="00A506E7"/>
    <w:rsid w:val="00A52FCB"/>
    <w:rsid w:val="00A7020D"/>
    <w:rsid w:val="00A71579"/>
    <w:rsid w:val="00A7332E"/>
    <w:rsid w:val="00A742FE"/>
    <w:rsid w:val="00A82E10"/>
    <w:rsid w:val="00A847AC"/>
    <w:rsid w:val="00A93BA0"/>
    <w:rsid w:val="00A95067"/>
    <w:rsid w:val="00A955BB"/>
    <w:rsid w:val="00AB07EE"/>
    <w:rsid w:val="00AB0E09"/>
    <w:rsid w:val="00AC066E"/>
    <w:rsid w:val="00AC3BB0"/>
    <w:rsid w:val="00AD0C5F"/>
    <w:rsid w:val="00AE5E25"/>
    <w:rsid w:val="00AF4D4A"/>
    <w:rsid w:val="00AF5FE7"/>
    <w:rsid w:val="00B0165D"/>
    <w:rsid w:val="00B020A2"/>
    <w:rsid w:val="00B03057"/>
    <w:rsid w:val="00B24B8C"/>
    <w:rsid w:val="00B271CC"/>
    <w:rsid w:val="00B40CF3"/>
    <w:rsid w:val="00B61433"/>
    <w:rsid w:val="00B62C75"/>
    <w:rsid w:val="00B70DAA"/>
    <w:rsid w:val="00B71210"/>
    <w:rsid w:val="00B82B51"/>
    <w:rsid w:val="00B83158"/>
    <w:rsid w:val="00B839D5"/>
    <w:rsid w:val="00B86863"/>
    <w:rsid w:val="00B954FA"/>
    <w:rsid w:val="00BA5D31"/>
    <w:rsid w:val="00BB09F5"/>
    <w:rsid w:val="00BB0BD6"/>
    <w:rsid w:val="00BB27B6"/>
    <w:rsid w:val="00BB3DF8"/>
    <w:rsid w:val="00BB3E8C"/>
    <w:rsid w:val="00BB5DBD"/>
    <w:rsid w:val="00BC3766"/>
    <w:rsid w:val="00BD7141"/>
    <w:rsid w:val="00BD72E2"/>
    <w:rsid w:val="00BE1BEB"/>
    <w:rsid w:val="00BF15E0"/>
    <w:rsid w:val="00C01795"/>
    <w:rsid w:val="00C059FB"/>
    <w:rsid w:val="00C124C1"/>
    <w:rsid w:val="00C132DC"/>
    <w:rsid w:val="00C26142"/>
    <w:rsid w:val="00C410DD"/>
    <w:rsid w:val="00C4255C"/>
    <w:rsid w:val="00C432E6"/>
    <w:rsid w:val="00C5116A"/>
    <w:rsid w:val="00C60D43"/>
    <w:rsid w:val="00C610DB"/>
    <w:rsid w:val="00C70027"/>
    <w:rsid w:val="00C71041"/>
    <w:rsid w:val="00C718BE"/>
    <w:rsid w:val="00C73754"/>
    <w:rsid w:val="00C7533E"/>
    <w:rsid w:val="00C829BA"/>
    <w:rsid w:val="00C87E21"/>
    <w:rsid w:val="00CA43EA"/>
    <w:rsid w:val="00CC2428"/>
    <w:rsid w:val="00CD1563"/>
    <w:rsid w:val="00CD1A40"/>
    <w:rsid w:val="00CD74E7"/>
    <w:rsid w:val="00CE311C"/>
    <w:rsid w:val="00D122B1"/>
    <w:rsid w:val="00D13B0B"/>
    <w:rsid w:val="00D37B2C"/>
    <w:rsid w:val="00D41A93"/>
    <w:rsid w:val="00D47F71"/>
    <w:rsid w:val="00D65595"/>
    <w:rsid w:val="00D65951"/>
    <w:rsid w:val="00D72E49"/>
    <w:rsid w:val="00D74C0E"/>
    <w:rsid w:val="00D83BF7"/>
    <w:rsid w:val="00D84BED"/>
    <w:rsid w:val="00DA73C0"/>
    <w:rsid w:val="00DB00BD"/>
    <w:rsid w:val="00DC09D9"/>
    <w:rsid w:val="00DC1251"/>
    <w:rsid w:val="00DC59D6"/>
    <w:rsid w:val="00DD11CF"/>
    <w:rsid w:val="00DD6E38"/>
    <w:rsid w:val="00DE5BE2"/>
    <w:rsid w:val="00DE750A"/>
    <w:rsid w:val="00DF43D5"/>
    <w:rsid w:val="00E022C7"/>
    <w:rsid w:val="00E23EE8"/>
    <w:rsid w:val="00E27137"/>
    <w:rsid w:val="00E27327"/>
    <w:rsid w:val="00E32244"/>
    <w:rsid w:val="00E34067"/>
    <w:rsid w:val="00E3520E"/>
    <w:rsid w:val="00E37985"/>
    <w:rsid w:val="00E460C9"/>
    <w:rsid w:val="00E46B8D"/>
    <w:rsid w:val="00E556E1"/>
    <w:rsid w:val="00E63D8D"/>
    <w:rsid w:val="00E63EED"/>
    <w:rsid w:val="00E642D0"/>
    <w:rsid w:val="00E84B20"/>
    <w:rsid w:val="00E97A0D"/>
    <w:rsid w:val="00EA0E65"/>
    <w:rsid w:val="00EA71A4"/>
    <w:rsid w:val="00EB5955"/>
    <w:rsid w:val="00EB5C2C"/>
    <w:rsid w:val="00ED25C1"/>
    <w:rsid w:val="00ED2F01"/>
    <w:rsid w:val="00ED4C6D"/>
    <w:rsid w:val="00F00407"/>
    <w:rsid w:val="00F0687D"/>
    <w:rsid w:val="00F108E0"/>
    <w:rsid w:val="00F17BF9"/>
    <w:rsid w:val="00F270F5"/>
    <w:rsid w:val="00F327A5"/>
    <w:rsid w:val="00F44A69"/>
    <w:rsid w:val="00F47CF3"/>
    <w:rsid w:val="00F57521"/>
    <w:rsid w:val="00F57ED6"/>
    <w:rsid w:val="00F62BE5"/>
    <w:rsid w:val="00F816A4"/>
    <w:rsid w:val="00F91ED0"/>
    <w:rsid w:val="00FA1630"/>
    <w:rsid w:val="00FA228B"/>
    <w:rsid w:val="00FA362A"/>
    <w:rsid w:val="00FA6AF5"/>
    <w:rsid w:val="00FA70D2"/>
    <w:rsid w:val="00FB0356"/>
    <w:rsid w:val="00FC5ED0"/>
    <w:rsid w:val="00FC6CBF"/>
    <w:rsid w:val="00FE5B1F"/>
    <w:rsid w:val="00FE7B6C"/>
    <w:rsid w:val="00FF0C95"/>
    <w:rsid w:val="00FF214B"/>
    <w:rsid w:val="00FF417F"/>
    <w:rsid w:val="00FF6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423280"/>
  <w15:docId w15:val="{C716948B-9B63-431E-AAF5-930747DF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F79"/>
    <w:pPr>
      <w:spacing w:line="256" w:lineRule="auto"/>
    </w:pPr>
  </w:style>
  <w:style w:type="paragraph" w:styleId="Titre1">
    <w:name w:val="heading 1"/>
    <w:basedOn w:val="Normal"/>
    <w:next w:val="Normal"/>
    <w:link w:val="Titre1Car"/>
    <w:uiPriority w:val="9"/>
    <w:qFormat/>
    <w:rsid w:val="002658A4"/>
    <w:pPr>
      <w:jc w:val="center"/>
      <w:outlineLvl w:val="0"/>
    </w:pPr>
    <w:rPr>
      <w:b/>
      <w:sz w:val="52"/>
      <w:szCs w:val="72"/>
    </w:rPr>
  </w:style>
  <w:style w:type="paragraph" w:styleId="Titre2">
    <w:name w:val="heading 2"/>
    <w:basedOn w:val="Normal"/>
    <w:next w:val="Normal"/>
    <w:link w:val="Titre2Car"/>
    <w:uiPriority w:val="9"/>
    <w:qFormat/>
    <w:rsid w:val="005B5645"/>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25C1"/>
    <w:pPr>
      <w:ind w:left="720"/>
      <w:contextualSpacing/>
    </w:pPr>
  </w:style>
  <w:style w:type="table" w:styleId="Grilledutableau">
    <w:name w:val="Table Grid"/>
    <w:basedOn w:val="TableauNormal"/>
    <w:uiPriority w:val="39"/>
    <w:rsid w:val="0082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3E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EE8"/>
    <w:rPr>
      <w:rFonts w:ascii="Segoe UI" w:hAnsi="Segoe UI" w:cs="Segoe UI"/>
      <w:sz w:val="18"/>
      <w:szCs w:val="18"/>
    </w:rPr>
  </w:style>
  <w:style w:type="character" w:customStyle="1" w:styleId="Titre2Car">
    <w:name w:val="Titre 2 Car"/>
    <w:basedOn w:val="Policepardfaut"/>
    <w:link w:val="Titre2"/>
    <w:uiPriority w:val="9"/>
    <w:rsid w:val="005B5645"/>
    <w:rPr>
      <w:rFonts w:ascii="Cambria" w:eastAsia="Times New Roman" w:hAnsi="Cambria" w:cs="Times New Roman"/>
      <w:b/>
      <w:bCs/>
      <w:i/>
      <w:iCs/>
      <w:sz w:val="28"/>
      <w:szCs w:val="28"/>
      <w:lang w:val="x-none"/>
    </w:rPr>
  </w:style>
  <w:style w:type="paragraph" w:styleId="En-tte">
    <w:name w:val="header"/>
    <w:basedOn w:val="Normal"/>
    <w:link w:val="En-tteCar"/>
    <w:uiPriority w:val="99"/>
    <w:unhideWhenUsed/>
    <w:rsid w:val="00BB3E8C"/>
    <w:pPr>
      <w:tabs>
        <w:tab w:val="center" w:pos="4536"/>
        <w:tab w:val="right" w:pos="9072"/>
      </w:tabs>
      <w:spacing w:after="0" w:line="240" w:lineRule="auto"/>
    </w:pPr>
  </w:style>
  <w:style w:type="character" w:customStyle="1" w:styleId="En-tteCar">
    <w:name w:val="En-tête Car"/>
    <w:basedOn w:val="Policepardfaut"/>
    <w:link w:val="En-tte"/>
    <w:uiPriority w:val="99"/>
    <w:rsid w:val="00BB3E8C"/>
  </w:style>
  <w:style w:type="paragraph" w:styleId="Pieddepage">
    <w:name w:val="footer"/>
    <w:basedOn w:val="Normal"/>
    <w:link w:val="PieddepageCar"/>
    <w:uiPriority w:val="99"/>
    <w:unhideWhenUsed/>
    <w:rsid w:val="00BB3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3E8C"/>
  </w:style>
  <w:style w:type="table" w:customStyle="1" w:styleId="TableauGrille4-Accentuation11">
    <w:name w:val="Tableau Grille 4 - Accentuation 11"/>
    <w:basedOn w:val="TableauNormal"/>
    <w:uiPriority w:val="49"/>
    <w:rsid w:val="00363D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tedebasdepage">
    <w:name w:val="footnote text"/>
    <w:basedOn w:val="Normal"/>
    <w:link w:val="NotedebasdepageCar"/>
    <w:uiPriority w:val="99"/>
    <w:semiHidden/>
    <w:unhideWhenUsed/>
    <w:rsid w:val="009C37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37C0"/>
    <w:rPr>
      <w:sz w:val="20"/>
      <w:szCs w:val="20"/>
    </w:rPr>
  </w:style>
  <w:style w:type="character" w:styleId="Appelnotedebasdep">
    <w:name w:val="footnote reference"/>
    <w:basedOn w:val="Policepardfaut"/>
    <w:uiPriority w:val="99"/>
    <w:semiHidden/>
    <w:unhideWhenUsed/>
    <w:rsid w:val="009C37C0"/>
    <w:rPr>
      <w:vertAlign w:val="superscript"/>
    </w:rPr>
  </w:style>
  <w:style w:type="character" w:customStyle="1" w:styleId="Titre1Car">
    <w:name w:val="Titre 1 Car"/>
    <w:basedOn w:val="Policepardfaut"/>
    <w:link w:val="Titre1"/>
    <w:uiPriority w:val="9"/>
    <w:rsid w:val="002658A4"/>
    <w:rPr>
      <w:b/>
      <w:sz w:val="52"/>
      <w:szCs w:val="72"/>
    </w:rPr>
  </w:style>
  <w:style w:type="paragraph" w:styleId="En-ttedetabledesmatires">
    <w:name w:val="TOC Heading"/>
    <w:basedOn w:val="Titre1"/>
    <w:next w:val="Normal"/>
    <w:uiPriority w:val="39"/>
    <w:unhideWhenUsed/>
    <w:qFormat/>
    <w:rsid w:val="009C37C0"/>
    <w:pPr>
      <w:outlineLvl w:val="9"/>
    </w:pPr>
    <w:rPr>
      <w:lang w:eastAsia="fr-FR"/>
    </w:rPr>
  </w:style>
  <w:style w:type="paragraph" w:styleId="TM1">
    <w:name w:val="toc 1"/>
    <w:basedOn w:val="Normal"/>
    <w:next w:val="Normal"/>
    <w:autoRedefine/>
    <w:uiPriority w:val="39"/>
    <w:unhideWhenUsed/>
    <w:rsid w:val="009C37C0"/>
    <w:pPr>
      <w:spacing w:after="100"/>
    </w:pPr>
  </w:style>
  <w:style w:type="paragraph" w:styleId="TM2">
    <w:name w:val="toc 2"/>
    <w:basedOn w:val="Normal"/>
    <w:next w:val="Normal"/>
    <w:autoRedefine/>
    <w:uiPriority w:val="39"/>
    <w:unhideWhenUsed/>
    <w:rsid w:val="009C37C0"/>
    <w:pPr>
      <w:spacing w:after="100"/>
      <w:ind w:left="220"/>
    </w:pPr>
  </w:style>
  <w:style w:type="character" w:styleId="Lienhypertexte">
    <w:name w:val="Hyperlink"/>
    <w:basedOn w:val="Policepardfaut"/>
    <w:uiPriority w:val="99"/>
    <w:unhideWhenUsed/>
    <w:rsid w:val="009C37C0"/>
    <w:rPr>
      <w:color w:val="0563C1" w:themeColor="hyperlink"/>
      <w:u w:val="single"/>
    </w:rPr>
  </w:style>
  <w:style w:type="paragraph" w:styleId="Sansinterligne">
    <w:name w:val="No Spacing"/>
    <w:link w:val="SansinterligneCar"/>
    <w:uiPriority w:val="1"/>
    <w:qFormat/>
    <w:rsid w:val="005C336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C3363"/>
    <w:rPr>
      <w:rFonts w:eastAsiaTheme="minorEastAsia"/>
      <w:lang w:eastAsia="fr-FR"/>
    </w:rPr>
  </w:style>
  <w:style w:type="paragraph" w:styleId="Titre">
    <w:name w:val="Title"/>
    <w:basedOn w:val="Normal"/>
    <w:next w:val="Normal"/>
    <w:link w:val="TitreCar"/>
    <w:uiPriority w:val="10"/>
    <w:qFormat/>
    <w:rsid w:val="006E095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6E0955"/>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6E0955"/>
    <w:pPr>
      <w:numPr>
        <w:ilvl w:val="1"/>
      </w:numPr>
      <w:spacing w:line="259" w:lineRule="auto"/>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6E0955"/>
    <w:rPr>
      <w:rFonts w:eastAsiaTheme="minorEastAsia" w:cs="Times New Roman"/>
      <w:color w:val="5A5A5A" w:themeColor="text1" w:themeTint="A5"/>
      <w:spacing w:val="15"/>
      <w:lang w:eastAsia="fr-FR"/>
    </w:rPr>
  </w:style>
  <w:style w:type="paragraph" w:styleId="NormalWeb">
    <w:name w:val="Normal (Web)"/>
    <w:basedOn w:val="Normal"/>
    <w:uiPriority w:val="99"/>
    <w:semiHidden/>
    <w:unhideWhenUsed/>
    <w:rsid w:val="00075C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4-Accentuation1">
    <w:name w:val="Grid Table 4 Accent 1"/>
    <w:basedOn w:val="TableauNormal"/>
    <w:uiPriority w:val="49"/>
    <w:rsid w:val="00075CA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2">
    <w:name w:val="Grid Table 4 Accent 2"/>
    <w:basedOn w:val="TableauNormal"/>
    <w:uiPriority w:val="49"/>
    <w:rsid w:val="00E3798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Textedelespacerserv">
    <w:name w:val="Placeholder Text"/>
    <w:basedOn w:val="Policepardfaut"/>
    <w:uiPriority w:val="99"/>
    <w:semiHidden/>
    <w:rsid w:val="005062DA"/>
    <w:rPr>
      <w:color w:val="808080"/>
    </w:rPr>
  </w:style>
  <w:style w:type="paragraph" w:styleId="TM3">
    <w:name w:val="toc 3"/>
    <w:basedOn w:val="Normal"/>
    <w:next w:val="Normal"/>
    <w:autoRedefine/>
    <w:uiPriority w:val="39"/>
    <w:unhideWhenUsed/>
    <w:rsid w:val="00C26142"/>
    <w:pPr>
      <w:spacing w:after="100" w:line="259" w:lineRule="auto"/>
      <w:ind w:left="440"/>
    </w:pPr>
    <w:rPr>
      <w:rFonts w:eastAsiaTheme="minorEastAsia"/>
      <w:lang w:eastAsia="fr-FR"/>
    </w:rPr>
  </w:style>
  <w:style w:type="paragraph" w:styleId="TM4">
    <w:name w:val="toc 4"/>
    <w:basedOn w:val="Normal"/>
    <w:next w:val="Normal"/>
    <w:autoRedefine/>
    <w:uiPriority w:val="39"/>
    <w:unhideWhenUsed/>
    <w:rsid w:val="00C26142"/>
    <w:pPr>
      <w:spacing w:after="100" w:line="259" w:lineRule="auto"/>
      <w:ind w:left="660"/>
    </w:pPr>
    <w:rPr>
      <w:rFonts w:eastAsiaTheme="minorEastAsia"/>
      <w:lang w:eastAsia="fr-FR"/>
    </w:rPr>
  </w:style>
  <w:style w:type="paragraph" w:styleId="TM5">
    <w:name w:val="toc 5"/>
    <w:basedOn w:val="Normal"/>
    <w:next w:val="Normal"/>
    <w:autoRedefine/>
    <w:uiPriority w:val="39"/>
    <w:unhideWhenUsed/>
    <w:rsid w:val="00C26142"/>
    <w:pPr>
      <w:spacing w:after="100" w:line="259" w:lineRule="auto"/>
      <w:ind w:left="880"/>
    </w:pPr>
    <w:rPr>
      <w:rFonts w:eastAsiaTheme="minorEastAsia"/>
      <w:lang w:eastAsia="fr-FR"/>
    </w:rPr>
  </w:style>
  <w:style w:type="paragraph" w:styleId="TM6">
    <w:name w:val="toc 6"/>
    <w:basedOn w:val="Normal"/>
    <w:next w:val="Normal"/>
    <w:autoRedefine/>
    <w:uiPriority w:val="39"/>
    <w:unhideWhenUsed/>
    <w:rsid w:val="00C26142"/>
    <w:pPr>
      <w:spacing w:after="100" w:line="259" w:lineRule="auto"/>
      <w:ind w:left="1100"/>
    </w:pPr>
    <w:rPr>
      <w:rFonts w:eastAsiaTheme="minorEastAsia"/>
      <w:lang w:eastAsia="fr-FR"/>
    </w:rPr>
  </w:style>
  <w:style w:type="paragraph" w:styleId="TM7">
    <w:name w:val="toc 7"/>
    <w:basedOn w:val="Normal"/>
    <w:next w:val="Normal"/>
    <w:autoRedefine/>
    <w:uiPriority w:val="39"/>
    <w:unhideWhenUsed/>
    <w:rsid w:val="00C26142"/>
    <w:pPr>
      <w:spacing w:after="100" w:line="259" w:lineRule="auto"/>
      <w:ind w:left="1320"/>
    </w:pPr>
    <w:rPr>
      <w:rFonts w:eastAsiaTheme="minorEastAsia"/>
      <w:lang w:eastAsia="fr-FR"/>
    </w:rPr>
  </w:style>
  <w:style w:type="paragraph" w:styleId="TM8">
    <w:name w:val="toc 8"/>
    <w:basedOn w:val="Normal"/>
    <w:next w:val="Normal"/>
    <w:autoRedefine/>
    <w:uiPriority w:val="39"/>
    <w:unhideWhenUsed/>
    <w:rsid w:val="00C26142"/>
    <w:pPr>
      <w:spacing w:after="100" w:line="259" w:lineRule="auto"/>
      <w:ind w:left="1540"/>
    </w:pPr>
    <w:rPr>
      <w:rFonts w:eastAsiaTheme="minorEastAsia"/>
      <w:lang w:eastAsia="fr-FR"/>
    </w:rPr>
  </w:style>
  <w:style w:type="paragraph" w:styleId="TM9">
    <w:name w:val="toc 9"/>
    <w:basedOn w:val="Normal"/>
    <w:next w:val="Normal"/>
    <w:autoRedefine/>
    <w:uiPriority w:val="39"/>
    <w:unhideWhenUsed/>
    <w:rsid w:val="00C26142"/>
    <w:pPr>
      <w:spacing w:after="100" w:line="259" w:lineRule="auto"/>
      <w:ind w:left="1760"/>
    </w:pPr>
    <w:rPr>
      <w:rFonts w:eastAsiaTheme="minorEastAsia"/>
      <w:lang w:eastAsia="fr-FR"/>
    </w:rPr>
  </w:style>
  <w:style w:type="character" w:customStyle="1" w:styleId="Mentionnonrsolue1">
    <w:name w:val="Mention non résolue1"/>
    <w:basedOn w:val="Policepardfaut"/>
    <w:uiPriority w:val="99"/>
    <w:semiHidden/>
    <w:unhideWhenUsed/>
    <w:rsid w:val="00C26142"/>
    <w:rPr>
      <w:color w:val="605E5C"/>
      <w:shd w:val="clear" w:color="auto" w:fill="E1DFDD"/>
    </w:rPr>
  </w:style>
  <w:style w:type="character" w:styleId="Marquedecommentaire">
    <w:name w:val="annotation reference"/>
    <w:basedOn w:val="Policepardfaut"/>
    <w:uiPriority w:val="99"/>
    <w:semiHidden/>
    <w:unhideWhenUsed/>
    <w:rsid w:val="00E27327"/>
    <w:rPr>
      <w:sz w:val="16"/>
      <w:szCs w:val="16"/>
    </w:rPr>
  </w:style>
  <w:style w:type="paragraph" w:styleId="Commentaire">
    <w:name w:val="annotation text"/>
    <w:basedOn w:val="Normal"/>
    <w:link w:val="CommentaireCar"/>
    <w:uiPriority w:val="99"/>
    <w:semiHidden/>
    <w:unhideWhenUsed/>
    <w:rsid w:val="00E27327"/>
    <w:pPr>
      <w:spacing w:line="240" w:lineRule="auto"/>
    </w:pPr>
    <w:rPr>
      <w:sz w:val="20"/>
      <w:szCs w:val="20"/>
    </w:rPr>
  </w:style>
  <w:style w:type="character" w:customStyle="1" w:styleId="CommentaireCar">
    <w:name w:val="Commentaire Car"/>
    <w:basedOn w:val="Policepardfaut"/>
    <w:link w:val="Commentaire"/>
    <w:uiPriority w:val="99"/>
    <w:semiHidden/>
    <w:rsid w:val="00E27327"/>
    <w:rPr>
      <w:sz w:val="20"/>
      <w:szCs w:val="20"/>
    </w:rPr>
  </w:style>
  <w:style w:type="paragraph" w:styleId="Objetducommentaire">
    <w:name w:val="annotation subject"/>
    <w:basedOn w:val="Commentaire"/>
    <w:next w:val="Commentaire"/>
    <w:link w:val="ObjetducommentaireCar"/>
    <w:uiPriority w:val="99"/>
    <w:semiHidden/>
    <w:unhideWhenUsed/>
    <w:rsid w:val="00E27327"/>
    <w:rPr>
      <w:b/>
      <w:bCs/>
    </w:rPr>
  </w:style>
  <w:style w:type="character" w:customStyle="1" w:styleId="ObjetducommentaireCar">
    <w:name w:val="Objet du commentaire Car"/>
    <w:basedOn w:val="CommentaireCar"/>
    <w:link w:val="Objetducommentaire"/>
    <w:uiPriority w:val="99"/>
    <w:semiHidden/>
    <w:rsid w:val="00E27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064">
      <w:bodyDiv w:val="1"/>
      <w:marLeft w:val="0"/>
      <w:marRight w:val="0"/>
      <w:marTop w:val="0"/>
      <w:marBottom w:val="0"/>
      <w:divBdr>
        <w:top w:val="none" w:sz="0" w:space="0" w:color="auto"/>
        <w:left w:val="none" w:sz="0" w:space="0" w:color="auto"/>
        <w:bottom w:val="none" w:sz="0" w:space="0" w:color="auto"/>
        <w:right w:val="none" w:sz="0" w:space="0" w:color="auto"/>
      </w:divBdr>
    </w:div>
    <w:div w:id="54593021">
      <w:bodyDiv w:val="1"/>
      <w:marLeft w:val="0"/>
      <w:marRight w:val="0"/>
      <w:marTop w:val="0"/>
      <w:marBottom w:val="0"/>
      <w:divBdr>
        <w:top w:val="none" w:sz="0" w:space="0" w:color="auto"/>
        <w:left w:val="none" w:sz="0" w:space="0" w:color="auto"/>
        <w:bottom w:val="none" w:sz="0" w:space="0" w:color="auto"/>
        <w:right w:val="none" w:sz="0" w:space="0" w:color="auto"/>
      </w:divBdr>
    </w:div>
    <w:div w:id="59137276">
      <w:bodyDiv w:val="1"/>
      <w:marLeft w:val="0"/>
      <w:marRight w:val="0"/>
      <w:marTop w:val="0"/>
      <w:marBottom w:val="0"/>
      <w:divBdr>
        <w:top w:val="none" w:sz="0" w:space="0" w:color="auto"/>
        <w:left w:val="none" w:sz="0" w:space="0" w:color="auto"/>
        <w:bottom w:val="none" w:sz="0" w:space="0" w:color="auto"/>
        <w:right w:val="none" w:sz="0" w:space="0" w:color="auto"/>
      </w:divBdr>
    </w:div>
    <w:div w:id="63533287">
      <w:bodyDiv w:val="1"/>
      <w:marLeft w:val="0"/>
      <w:marRight w:val="0"/>
      <w:marTop w:val="0"/>
      <w:marBottom w:val="0"/>
      <w:divBdr>
        <w:top w:val="none" w:sz="0" w:space="0" w:color="auto"/>
        <w:left w:val="none" w:sz="0" w:space="0" w:color="auto"/>
        <w:bottom w:val="none" w:sz="0" w:space="0" w:color="auto"/>
        <w:right w:val="none" w:sz="0" w:space="0" w:color="auto"/>
      </w:divBdr>
    </w:div>
    <w:div w:id="88622411">
      <w:bodyDiv w:val="1"/>
      <w:marLeft w:val="0"/>
      <w:marRight w:val="0"/>
      <w:marTop w:val="0"/>
      <w:marBottom w:val="0"/>
      <w:divBdr>
        <w:top w:val="none" w:sz="0" w:space="0" w:color="auto"/>
        <w:left w:val="none" w:sz="0" w:space="0" w:color="auto"/>
        <w:bottom w:val="none" w:sz="0" w:space="0" w:color="auto"/>
        <w:right w:val="none" w:sz="0" w:space="0" w:color="auto"/>
      </w:divBdr>
    </w:div>
    <w:div w:id="88935741">
      <w:bodyDiv w:val="1"/>
      <w:marLeft w:val="0"/>
      <w:marRight w:val="0"/>
      <w:marTop w:val="0"/>
      <w:marBottom w:val="0"/>
      <w:divBdr>
        <w:top w:val="none" w:sz="0" w:space="0" w:color="auto"/>
        <w:left w:val="none" w:sz="0" w:space="0" w:color="auto"/>
        <w:bottom w:val="none" w:sz="0" w:space="0" w:color="auto"/>
        <w:right w:val="none" w:sz="0" w:space="0" w:color="auto"/>
      </w:divBdr>
    </w:div>
    <w:div w:id="98645937">
      <w:bodyDiv w:val="1"/>
      <w:marLeft w:val="0"/>
      <w:marRight w:val="0"/>
      <w:marTop w:val="0"/>
      <w:marBottom w:val="0"/>
      <w:divBdr>
        <w:top w:val="none" w:sz="0" w:space="0" w:color="auto"/>
        <w:left w:val="none" w:sz="0" w:space="0" w:color="auto"/>
        <w:bottom w:val="none" w:sz="0" w:space="0" w:color="auto"/>
        <w:right w:val="none" w:sz="0" w:space="0" w:color="auto"/>
      </w:divBdr>
    </w:div>
    <w:div w:id="107243104">
      <w:bodyDiv w:val="1"/>
      <w:marLeft w:val="0"/>
      <w:marRight w:val="0"/>
      <w:marTop w:val="0"/>
      <w:marBottom w:val="0"/>
      <w:divBdr>
        <w:top w:val="none" w:sz="0" w:space="0" w:color="auto"/>
        <w:left w:val="none" w:sz="0" w:space="0" w:color="auto"/>
        <w:bottom w:val="none" w:sz="0" w:space="0" w:color="auto"/>
        <w:right w:val="none" w:sz="0" w:space="0" w:color="auto"/>
      </w:divBdr>
    </w:div>
    <w:div w:id="174271600">
      <w:bodyDiv w:val="1"/>
      <w:marLeft w:val="0"/>
      <w:marRight w:val="0"/>
      <w:marTop w:val="0"/>
      <w:marBottom w:val="0"/>
      <w:divBdr>
        <w:top w:val="none" w:sz="0" w:space="0" w:color="auto"/>
        <w:left w:val="none" w:sz="0" w:space="0" w:color="auto"/>
        <w:bottom w:val="none" w:sz="0" w:space="0" w:color="auto"/>
        <w:right w:val="none" w:sz="0" w:space="0" w:color="auto"/>
      </w:divBdr>
    </w:div>
    <w:div w:id="176887513">
      <w:bodyDiv w:val="1"/>
      <w:marLeft w:val="0"/>
      <w:marRight w:val="0"/>
      <w:marTop w:val="0"/>
      <w:marBottom w:val="0"/>
      <w:divBdr>
        <w:top w:val="none" w:sz="0" w:space="0" w:color="auto"/>
        <w:left w:val="none" w:sz="0" w:space="0" w:color="auto"/>
        <w:bottom w:val="none" w:sz="0" w:space="0" w:color="auto"/>
        <w:right w:val="none" w:sz="0" w:space="0" w:color="auto"/>
      </w:divBdr>
    </w:div>
    <w:div w:id="214774809">
      <w:bodyDiv w:val="1"/>
      <w:marLeft w:val="0"/>
      <w:marRight w:val="0"/>
      <w:marTop w:val="0"/>
      <w:marBottom w:val="0"/>
      <w:divBdr>
        <w:top w:val="none" w:sz="0" w:space="0" w:color="auto"/>
        <w:left w:val="none" w:sz="0" w:space="0" w:color="auto"/>
        <w:bottom w:val="none" w:sz="0" w:space="0" w:color="auto"/>
        <w:right w:val="none" w:sz="0" w:space="0" w:color="auto"/>
      </w:divBdr>
    </w:div>
    <w:div w:id="214976487">
      <w:bodyDiv w:val="1"/>
      <w:marLeft w:val="0"/>
      <w:marRight w:val="0"/>
      <w:marTop w:val="0"/>
      <w:marBottom w:val="0"/>
      <w:divBdr>
        <w:top w:val="none" w:sz="0" w:space="0" w:color="auto"/>
        <w:left w:val="none" w:sz="0" w:space="0" w:color="auto"/>
        <w:bottom w:val="none" w:sz="0" w:space="0" w:color="auto"/>
        <w:right w:val="none" w:sz="0" w:space="0" w:color="auto"/>
      </w:divBdr>
    </w:div>
    <w:div w:id="221796098">
      <w:bodyDiv w:val="1"/>
      <w:marLeft w:val="0"/>
      <w:marRight w:val="0"/>
      <w:marTop w:val="0"/>
      <w:marBottom w:val="0"/>
      <w:divBdr>
        <w:top w:val="none" w:sz="0" w:space="0" w:color="auto"/>
        <w:left w:val="none" w:sz="0" w:space="0" w:color="auto"/>
        <w:bottom w:val="none" w:sz="0" w:space="0" w:color="auto"/>
        <w:right w:val="none" w:sz="0" w:space="0" w:color="auto"/>
      </w:divBdr>
    </w:div>
    <w:div w:id="278611905">
      <w:bodyDiv w:val="1"/>
      <w:marLeft w:val="0"/>
      <w:marRight w:val="0"/>
      <w:marTop w:val="0"/>
      <w:marBottom w:val="0"/>
      <w:divBdr>
        <w:top w:val="none" w:sz="0" w:space="0" w:color="auto"/>
        <w:left w:val="none" w:sz="0" w:space="0" w:color="auto"/>
        <w:bottom w:val="none" w:sz="0" w:space="0" w:color="auto"/>
        <w:right w:val="none" w:sz="0" w:space="0" w:color="auto"/>
      </w:divBdr>
    </w:div>
    <w:div w:id="290786571">
      <w:bodyDiv w:val="1"/>
      <w:marLeft w:val="0"/>
      <w:marRight w:val="0"/>
      <w:marTop w:val="0"/>
      <w:marBottom w:val="0"/>
      <w:divBdr>
        <w:top w:val="none" w:sz="0" w:space="0" w:color="auto"/>
        <w:left w:val="none" w:sz="0" w:space="0" w:color="auto"/>
        <w:bottom w:val="none" w:sz="0" w:space="0" w:color="auto"/>
        <w:right w:val="none" w:sz="0" w:space="0" w:color="auto"/>
      </w:divBdr>
    </w:div>
    <w:div w:id="296451873">
      <w:bodyDiv w:val="1"/>
      <w:marLeft w:val="0"/>
      <w:marRight w:val="0"/>
      <w:marTop w:val="0"/>
      <w:marBottom w:val="0"/>
      <w:divBdr>
        <w:top w:val="none" w:sz="0" w:space="0" w:color="auto"/>
        <w:left w:val="none" w:sz="0" w:space="0" w:color="auto"/>
        <w:bottom w:val="none" w:sz="0" w:space="0" w:color="auto"/>
        <w:right w:val="none" w:sz="0" w:space="0" w:color="auto"/>
      </w:divBdr>
    </w:div>
    <w:div w:id="307511924">
      <w:bodyDiv w:val="1"/>
      <w:marLeft w:val="0"/>
      <w:marRight w:val="0"/>
      <w:marTop w:val="0"/>
      <w:marBottom w:val="0"/>
      <w:divBdr>
        <w:top w:val="none" w:sz="0" w:space="0" w:color="auto"/>
        <w:left w:val="none" w:sz="0" w:space="0" w:color="auto"/>
        <w:bottom w:val="none" w:sz="0" w:space="0" w:color="auto"/>
        <w:right w:val="none" w:sz="0" w:space="0" w:color="auto"/>
      </w:divBdr>
    </w:div>
    <w:div w:id="309331169">
      <w:bodyDiv w:val="1"/>
      <w:marLeft w:val="0"/>
      <w:marRight w:val="0"/>
      <w:marTop w:val="0"/>
      <w:marBottom w:val="0"/>
      <w:divBdr>
        <w:top w:val="none" w:sz="0" w:space="0" w:color="auto"/>
        <w:left w:val="none" w:sz="0" w:space="0" w:color="auto"/>
        <w:bottom w:val="none" w:sz="0" w:space="0" w:color="auto"/>
        <w:right w:val="none" w:sz="0" w:space="0" w:color="auto"/>
      </w:divBdr>
    </w:div>
    <w:div w:id="321128571">
      <w:bodyDiv w:val="1"/>
      <w:marLeft w:val="0"/>
      <w:marRight w:val="0"/>
      <w:marTop w:val="0"/>
      <w:marBottom w:val="0"/>
      <w:divBdr>
        <w:top w:val="none" w:sz="0" w:space="0" w:color="auto"/>
        <w:left w:val="none" w:sz="0" w:space="0" w:color="auto"/>
        <w:bottom w:val="none" w:sz="0" w:space="0" w:color="auto"/>
        <w:right w:val="none" w:sz="0" w:space="0" w:color="auto"/>
      </w:divBdr>
    </w:div>
    <w:div w:id="325133971">
      <w:bodyDiv w:val="1"/>
      <w:marLeft w:val="0"/>
      <w:marRight w:val="0"/>
      <w:marTop w:val="0"/>
      <w:marBottom w:val="0"/>
      <w:divBdr>
        <w:top w:val="none" w:sz="0" w:space="0" w:color="auto"/>
        <w:left w:val="none" w:sz="0" w:space="0" w:color="auto"/>
        <w:bottom w:val="none" w:sz="0" w:space="0" w:color="auto"/>
        <w:right w:val="none" w:sz="0" w:space="0" w:color="auto"/>
      </w:divBdr>
    </w:div>
    <w:div w:id="391730874">
      <w:bodyDiv w:val="1"/>
      <w:marLeft w:val="0"/>
      <w:marRight w:val="0"/>
      <w:marTop w:val="0"/>
      <w:marBottom w:val="0"/>
      <w:divBdr>
        <w:top w:val="none" w:sz="0" w:space="0" w:color="auto"/>
        <w:left w:val="none" w:sz="0" w:space="0" w:color="auto"/>
        <w:bottom w:val="none" w:sz="0" w:space="0" w:color="auto"/>
        <w:right w:val="none" w:sz="0" w:space="0" w:color="auto"/>
      </w:divBdr>
    </w:div>
    <w:div w:id="400567609">
      <w:bodyDiv w:val="1"/>
      <w:marLeft w:val="0"/>
      <w:marRight w:val="0"/>
      <w:marTop w:val="0"/>
      <w:marBottom w:val="0"/>
      <w:divBdr>
        <w:top w:val="none" w:sz="0" w:space="0" w:color="auto"/>
        <w:left w:val="none" w:sz="0" w:space="0" w:color="auto"/>
        <w:bottom w:val="none" w:sz="0" w:space="0" w:color="auto"/>
        <w:right w:val="none" w:sz="0" w:space="0" w:color="auto"/>
      </w:divBdr>
    </w:div>
    <w:div w:id="435488436">
      <w:bodyDiv w:val="1"/>
      <w:marLeft w:val="0"/>
      <w:marRight w:val="0"/>
      <w:marTop w:val="0"/>
      <w:marBottom w:val="0"/>
      <w:divBdr>
        <w:top w:val="none" w:sz="0" w:space="0" w:color="auto"/>
        <w:left w:val="none" w:sz="0" w:space="0" w:color="auto"/>
        <w:bottom w:val="none" w:sz="0" w:space="0" w:color="auto"/>
        <w:right w:val="none" w:sz="0" w:space="0" w:color="auto"/>
      </w:divBdr>
    </w:div>
    <w:div w:id="439492697">
      <w:bodyDiv w:val="1"/>
      <w:marLeft w:val="0"/>
      <w:marRight w:val="0"/>
      <w:marTop w:val="0"/>
      <w:marBottom w:val="0"/>
      <w:divBdr>
        <w:top w:val="none" w:sz="0" w:space="0" w:color="auto"/>
        <w:left w:val="none" w:sz="0" w:space="0" w:color="auto"/>
        <w:bottom w:val="none" w:sz="0" w:space="0" w:color="auto"/>
        <w:right w:val="none" w:sz="0" w:space="0" w:color="auto"/>
      </w:divBdr>
    </w:div>
    <w:div w:id="484277938">
      <w:bodyDiv w:val="1"/>
      <w:marLeft w:val="0"/>
      <w:marRight w:val="0"/>
      <w:marTop w:val="0"/>
      <w:marBottom w:val="0"/>
      <w:divBdr>
        <w:top w:val="none" w:sz="0" w:space="0" w:color="auto"/>
        <w:left w:val="none" w:sz="0" w:space="0" w:color="auto"/>
        <w:bottom w:val="none" w:sz="0" w:space="0" w:color="auto"/>
        <w:right w:val="none" w:sz="0" w:space="0" w:color="auto"/>
      </w:divBdr>
    </w:div>
    <w:div w:id="489561562">
      <w:bodyDiv w:val="1"/>
      <w:marLeft w:val="0"/>
      <w:marRight w:val="0"/>
      <w:marTop w:val="0"/>
      <w:marBottom w:val="0"/>
      <w:divBdr>
        <w:top w:val="none" w:sz="0" w:space="0" w:color="auto"/>
        <w:left w:val="none" w:sz="0" w:space="0" w:color="auto"/>
        <w:bottom w:val="none" w:sz="0" w:space="0" w:color="auto"/>
        <w:right w:val="none" w:sz="0" w:space="0" w:color="auto"/>
      </w:divBdr>
    </w:div>
    <w:div w:id="510025511">
      <w:bodyDiv w:val="1"/>
      <w:marLeft w:val="0"/>
      <w:marRight w:val="0"/>
      <w:marTop w:val="0"/>
      <w:marBottom w:val="0"/>
      <w:divBdr>
        <w:top w:val="none" w:sz="0" w:space="0" w:color="auto"/>
        <w:left w:val="none" w:sz="0" w:space="0" w:color="auto"/>
        <w:bottom w:val="none" w:sz="0" w:space="0" w:color="auto"/>
        <w:right w:val="none" w:sz="0" w:space="0" w:color="auto"/>
      </w:divBdr>
    </w:div>
    <w:div w:id="510922484">
      <w:bodyDiv w:val="1"/>
      <w:marLeft w:val="0"/>
      <w:marRight w:val="0"/>
      <w:marTop w:val="0"/>
      <w:marBottom w:val="0"/>
      <w:divBdr>
        <w:top w:val="none" w:sz="0" w:space="0" w:color="auto"/>
        <w:left w:val="none" w:sz="0" w:space="0" w:color="auto"/>
        <w:bottom w:val="none" w:sz="0" w:space="0" w:color="auto"/>
        <w:right w:val="none" w:sz="0" w:space="0" w:color="auto"/>
      </w:divBdr>
    </w:div>
    <w:div w:id="516387039">
      <w:bodyDiv w:val="1"/>
      <w:marLeft w:val="0"/>
      <w:marRight w:val="0"/>
      <w:marTop w:val="0"/>
      <w:marBottom w:val="0"/>
      <w:divBdr>
        <w:top w:val="none" w:sz="0" w:space="0" w:color="auto"/>
        <w:left w:val="none" w:sz="0" w:space="0" w:color="auto"/>
        <w:bottom w:val="none" w:sz="0" w:space="0" w:color="auto"/>
        <w:right w:val="none" w:sz="0" w:space="0" w:color="auto"/>
      </w:divBdr>
    </w:div>
    <w:div w:id="518930445">
      <w:bodyDiv w:val="1"/>
      <w:marLeft w:val="0"/>
      <w:marRight w:val="0"/>
      <w:marTop w:val="0"/>
      <w:marBottom w:val="0"/>
      <w:divBdr>
        <w:top w:val="none" w:sz="0" w:space="0" w:color="auto"/>
        <w:left w:val="none" w:sz="0" w:space="0" w:color="auto"/>
        <w:bottom w:val="none" w:sz="0" w:space="0" w:color="auto"/>
        <w:right w:val="none" w:sz="0" w:space="0" w:color="auto"/>
      </w:divBdr>
    </w:div>
    <w:div w:id="520633641">
      <w:bodyDiv w:val="1"/>
      <w:marLeft w:val="0"/>
      <w:marRight w:val="0"/>
      <w:marTop w:val="0"/>
      <w:marBottom w:val="0"/>
      <w:divBdr>
        <w:top w:val="none" w:sz="0" w:space="0" w:color="auto"/>
        <w:left w:val="none" w:sz="0" w:space="0" w:color="auto"/>
        <w:bottom w:val="none" w:sz="0" w:space="0" w:color="auto"/>
        <w:right w:val="none" w:sz="0" w:space="0" w:color="auto"/>
      </w:divBdr>
    </w:div>
    <w:div w:id="536358086">
      <w:bodyDiv w:val="1"/>
      <w:marLeft w:val="0"/>
      <w:marRight w:val="0"/>
      <w:marTop w:val="0"/>
      <w:marBottom w:val="0"/>
      <w:divBdr>
        <w:top w:val="none" w:sz="0" w:space="0" w:color="auto"/>
        <w:left w:val="none" w:sz="0" w:space="0" w:color="auto"/>
        <w:bottom w:val="none" w:sz="0" w:space="0" w:color="auto"/>
        <w:right w:val="none" w:sz="0" w:space="0" w:color="auto"/>
      </w:divBdr>
    </w:div>
    <w:div w:id="536897430">
      <w:bodyDiv w:val="1"/>
      <w:marLeft w:val="0"/>
      <w:marRight w:val="0"/>
      <w:marTop w:val="0"/>
      <w:marBottom w:val="0"/>
      <w:divBdr>
        <w:top w:val="none" w:sz="0" w:space="0" w:color="auto"/>
        <w:left w:val="none" w:sz="0" w:space="0" w:color="auto"/>
        <w:bottom w:val="none" w:sz="0" w:space="0" w:color="auto"/>
        <w:right w:val="none" w:sz="0" w:space="0" w:color="auto"/>
      </w:divBdr>
    </w:div>
    <w:div w:id="537744914">
      <w:bodyDiv w:val="1"/>
      <w:marLeft w:val="0"/>
      <w:marRight w:val="0"/>
      <w:marTop w:val="0"/>
      <w:marBottom w:val="0"/>
      <w:divBdr>
        <w:top w:val="none" w:sz="0" w:space="0" w:color="auto"/>
        <w:left w:val="none" w:sz="0" w:space="0" w:color="auto"/>
        <w:bottom w:val="none" w:sz="0" w:space="0" w:color="auto"/>
        <w:right w:val="none" w:sz="0" w:space="0" w:color="auto"/>
      </w:divBdr>
    </w:div>
    <w:div w:id="552276413">
      <w:bodyDiv w:val="1"/>
      <w:marLeft w:val="0"/>
      <w:marRight w:val="0"/>
      <w:marTop w:val="0"/>
      <w:marBottom w:val="0"/>
      <w:divBdr>
        <w:top w:val="none" w:sz="0" w:space="0" w:color="auto"/>
        <w:left w:val="none" w:sz="0" w:space="0" w:color="auto"/>
        <w:bottom w:val="none" w:sz="0" w:space="0" w:color="auto"/>
        <w:right w:val="none" w:sz="0" w:space="0" w:color="auto"/>
      </w:divBdr>
    </w:div>
    <w:div w:id="559945552">
      <w:bodyDiv w:val="1"/>
      <w:marLeft w:val="0"/>
      <w:marRight w:val="0"/>
      <w:marTop w:val="0"/>
      <w:marBottom w:val="0"/>
      <w:divBdr>
        <w:top w:val="none" w:sz="0" w:space="0" w:color="auto"/>
        <w:left w:val="none" w:sz="0" w:space="0" w:color="auto"/>
        <w:bottom w:val="none" w:sz="0" w:space="0" w:color="auto"/>
        <w:right w:val="none" w:sz="0" w:space="0" w:color="auto"/>
      </w:divBdr>
    </w:div>
    <w:div w:id="591478762">
      <w:bodyDiv w:val="1"/>
      <w:marLeft w:val="0"/>
      <w:marRight w:val="0"/>
      <w:marTop w:val="0"/>
      <w:marBottom w:val="0"/>
      <w:divBdr>
        <w:top w:val="none" w:sz="0" w:space="0" w:color="auto"/>
        <w:left w:val="none" w:sz="0" w:space="0" w:color="auto"/>
        <w:bottom w:val="none" w:sz="0" w:space="0" w:color="auto"/>
        <w:right w:val="none" w:sz="0" w:space="0" w:color="auto"/>
      </w:divBdr>
    </w:div>
    <w:div w:id="608468235">
      <w:bodyDiv w:val="1"/>
      <w:marLeft w:val="0"/>
      <w:marRight w:val="0"/>
      <w:marTop w:val="0"/>
      <w:marBottom w:val="0"/>
      <w:divBdr>
        <w:top w:val="none" w:sz="0" w:space="0" w:color="auto"/>
        <w:left w:val="none" w:sz="0" w:space="0" w:color="auto"/>
        <w:bottom w:val="none" w:sz="0" w:space="0" w:color="auto"/>
        <w:right w:val="none" w:sz="0" w:space="0" w:color="auto"/>
      </w:divBdr>
    </w:div>
    <w:div w:id="618999170">
      <w:bodyDiv w:val="1"/>
      <w:marLeft w:val="0"/>
      <w:marRight w:val="0"/>
      <w:marTop w:val="0"/>
      <w:marBottom w:val="0"/>
      <w:divBdr>
        <w:top w:val="none" w:sz="0" w:space="0" w:color="auto"/>
        <w:left w:val="none" w:sz="0" w:space="0" w:color="auto"/>
        <w:bottom w:val="none" w:sz="0" w:space="0" w:color="auto"/>
        <w:right w:val="none" w:sz="0" w:space="0" w:color="auto"/>
      </w:divBdr>
    </w:div>
    <w:div w:id="685718211">
      <w:bodyDiv w:val="1"/>
      <w:marLeft w:val="0"/>
      <w:marRight w:val="0"/>
      <w:marTop w:val="0"/>
      <w:marBottom w:val="0"/>
      <w:divBdr>
        <w:top w:val="none" w:sz="0" w:space="0" w:color="auto"/>
        <w:left w:val="none" w:sz="0" w:space="0" w:color="auto"/>
        <w:bottom w:val="none" w:sz="0" w:space="0" w:color="auto"/>
        <w:right w:val="none" w:sz="0" w:space="0" w:color="auto"/>
      </w:divBdr>
    </w:div>
    <w:div w:id="690304669">
      <w:bodyDiv w:val="1"/>
      <w:marLeft w:val="0"/>
      <w:marRight w:val="0"/>
      <w:marTop w:val="0"/>
      <w:marBottom w:val="0"/>
      <w:divBdr>
        <w:top w:val="none" w:sz="0" w:space="0" w:color="auto"/>
        <w:left w:val="none" w:sz="0" w:space="0" w:color="auto"/>
        <w:bottom w:val="none" w:sz="0" w:space="0" w:color="auto"/>
        <w:right w:val="none" w:sz="0" w:space="0" w:color="auto"/>
      </w:divBdr>
    </w:div>
    <w:div w:id="695809911">
      <w:bodyDiv w:val="1"/>
      <w:marLeft w:val="0"/>
      <w:marRight w:val="0"/>
      <w:marTop w:val="0"/>
      <w:marBottom w:val="0"/>
      <w:divBdr>
        <w:top w:val="none" w:sz="0" w:space="0" w:color="auto"/>
        <w:left w:val="none" w:sz="0" w:space="0" w:color="auto"/>
        <w:bottom w:val="none" w:sz="0" w:space="0" w:color="auto"/>
        <w:right w:val="none" w:sz="0" w:space="0" w:color="auto"/>
      </w:divBdr>
    </w:div>
    <w:div w:id="696392833">
      <w:bodyDiv w:val="1"/>
      <w:marLeft w:val="0"/>
      <w:marRight w:val="0"/>
      <w:marTop w:val="0"/>
      <w:marBottom w:val="0"/>
      <w:divBdr>
        <w:top w:val="none" w:sz="0" w:space="0" w:color="auto"/>
        <w:left w:val="none" w:sz="0" w:space="0" w:color="auto"/>
        <w:bottom w:val="none" w:sz="0" w:space="0" w:color="auto"/>
        <w:right w:val="none" w:sz="0" w:space="0" w:color="auto"/>
      </w:divBdr>
    </w:div>
    <w:div w:id="704477145">
      <w:bodyDiv w:val="1"/>
      <w:marLeft w:val="0"/>
      <w:marRight w:val="0"/>
      <w:marTop w:val="0"/>
      <w:marBottom w:val="0"/>
      <w:divBdr>
        <w:top w:val="none" w:sz="0" w:space="0" w:color="auto"/>
        <w:left w:val="none" w:sz="0" w:space="0" w:color="auto"/>
        <w:bottom w:val="none" w:sz="0" w:space="0" w:color="auto"/>
        <w:right w:val="none" w:sz="0" w:space="0" w:color="auto"/>
      </w:divBdr>
    </w:div>
    <w:div w:id="728924110">
      <w:bodyDiv w:val="1"/>
      <w:marLeft w:val="0"/>
      <w:marRight w:val="0"/>
      <w:marTop w:val="0"/>
      <w:marBottom w:val="0"/>
      <w:divBdr>
        <w:top w:val="none" w:sz="0" w:space="0" w:color="auto"/>
        <w:left w:val="none" w:sz="0" w:space="0" w:color="auto"/>
        <w:bottom w:val="none" w:sz="0" w:space="0" w:color="auto"/>
        <w:right w:val="none" w:sz="0" w:space="0" w:color="auto"/>
      </w:divBdr>
    </w:div>
    <w:div w:id="738863622">
      <w:bodyDiv w:val="1"/>
      <w:marLeft w:val="0"/>
      <w:marRight w:val="0"/>
      <w:marTop w:val="0"/>
      <w:marBottom w:val="0"/>
      <w:divBdr>
        <w:top w:val="none" w:sz="0" w:space="0" w:color="auto"/>
        <w:left w:val="none" w:sz="0" w:space="0" w:color="auto"/>
        <w:bottom w:val="none" w:sz="0" w:space="0" w:color="auto"/>
        <w:right w:val="none" w:sz="0" w:space="0" w:color="auto"/>
      </w:divBdr>
    </w:div>
    <w:div w:id="742872302">
      <w:bodyDiv w:val="1"/>
      <w:marLeft w:val="0"/>
      <w:marRight w:val="0"/>
      <w:marTop w:val="0"/>
      <w:marBottom w:val="0"/>
      <w:divBdr>
        <w:top w:val="none" w:sz="0" w:space="0" w:color="auto"/>
        <w:left w:val="none" w:sz="0" w:space="0" w:color="auto"/>
        <w:bottom w:val="none" w:sz="0" w:space="0" w:color="auto"/>
        <w:right w:val="none" w:sz="0" w:space="0" w:color="auto"/>
      </w:divBdr>
    </w:div>
    <w:div w:id="750279845">
      <w:bodyDiv w:val="1"/>
      <w:marLeft w:val="0"/>
      <w:marRight w:val="0"/>
      <w:marTop w:val="0"/>
      <w:marBottom w:val="0"/>
      <w:divBdr>
        <w:top w:val="none" w:sz="0" w:space="0" w:color="auto"/>
        <w:left w:val="none" w:sz="0" w:space="0" w:color="auto"/>
        <w:bottom w:val="none" w:sz="0" w:space="0" w:color="auto"/>
        <w:right w:val="none" w:sz="0" w:space="0" w:color="auto"/>
      </w:divBdr>
    </w:div>
    <w:div w:id="756906167">
      <w:bodyDiv w:val="1"/>
      <w:marLeft w:val="0"/>
      <w:marRight w:val="0"/>
      <w:marTop w:val="0"/>
      <w:marBottom w:val="0"/>
      <w:divBdr>
        <w:top w:val="none" w:sz="0" w:space="0" w:color="auto"/>
        <w:left w:val="none" w:sz="0" w:space="0" w:color="auto"/>
        <w:bottom w:val="none" w:sz="0" w:space="0" w:color="auto"/>
        <w:right w:val="none" w:sz="0" w:space="0" w:color="auto"/>
      </w:divBdr>
    </w:div>
    <w:div w:id="758139209">
      <w:bodyDiv w:val="1"/>
      <w:marLeft w:val="0"/>
      <w:marRight w:val="0"/>
      <w:marTop w:val="0"/>
      <w:marBottom w:val="0"/>
      <w:divBdr>
        <w:top w:val="none" w:sz="0" w:space="0" w:color="auto"/>
        <w:left w:val="none" w:sz="0" w:space="0" w:color="auto"/>
        <w:bottom w:val="none" w:sz="0" w:space="0" w:color="auto"/>
        <w:right w:val="none" w:sz="0" w:space="0" w:color="auto"/>
      </w:divBdr>
    </w:div>
    <w:div w:id="765811883">
      <w:bodyDiv w:val="1"/>
      <w:marLeft w:val="0"/>
      <w:marRight w:val="0"/>
      <w:marTop w:val="0"/>
      <w:marBottom w:val="0"/>
      <w:divBdr>
        <w:top w:val="none" w:sz="0" w:space="0" w:color="auto"/>
        <w:left w:val="none" w:sz="0" w:space="0" w:color="auto"/>
        <w:bottom w:val="none" w:sz="0" w:space="0" w:color="auto"/>
        <w:right w:val="none" w:sz="0" w:space="0" w:color="auto"/>
      </w:divBdr>
    </w:div>
    <w:div w:id="770202757">
      <w:bodyDiv w:val="1"/>
      <w:marLeft w:val="0"/>
      <w:marRight w:val="0"/>
      <w:marTop w:val="0"/>
      <w:marBottom w:val="0"/>
      <w:divBdr>
        <w:top w:val="none" w:sz="0" w:space="0" w:color="auto"/>
        <w:left w:val="none" w:sz="0" w:space="0" w:color="auto"/>
        <w:bottom w:val="none" w:sz="0" w:space="0" w:color="auto"/>
        <w:right w:val="none" w:sz="0" w:space="0" w:color="auto"/>
      </w:divBdr>
    </w:div>
    <w:div w:id="775249878">
      <w:bodyDiv w:val="1"/>
      <w:marLeft w:val="0"/>
      <w:marRight w:val="0"/>
      <w:marTop w:val="0"/>
      <w:marBottom w:val="0"/>
      <w:divBdr>
        <w:top w:val="none" w:sz="0" w:space="0" w:color="auto"/>
        <w:left w:val="none" w:sz="0" w:space="0" w:color="auto"/>
        <w:bottom w:val="none" w:sz="0" w:space="0" w:color="auto"/>
        <w:right w:val="none" w:sz="0" w:space="0" w:color="auto"/>
      </w:divBdr>
    </w:div>
    <w:div w:id="785349532">
      <w:bodyDiv w:val="1"/>
      <w:marLeft w:val="0"/>
      <w:marRight w:val="0"/>
      <w:marTop w:val="0"/>
      <w:marBottom w:val="0"/>
      <w:divBdr>
        <w:top w:val="none" w:sz="0" w:space="0" w:color="auto"/>
        <w:left w:val="none" w:sz="0" w:space="0" w:color="auto"/>
        <w:bottom w:val="none" w:sz="0" w:space="0" w:color="auto"/>
        <w:right w:val="none" w:sz="0" w:space="0" w:color="auto"/>
      </w:divBdr>
    </w:div>
    <w:div w:id="859316517">
      <w:bodyDiv w:val="1"/>
      <w:marLeft w:val="0"/>
      <w:marRight w:val="0"/>
      <w:marTop w:val="0"/>
      <w:marBottom w:val="0"/>
      <w:divBdr>
        <w:top w:val="none" w:sz="0" w:space="0" w:color="auto"/>
        <w:left w:val="none" w:sz="0" w:space="0" w:color="auto"/>
        <w:bottom w:val="none" w:sz="0" w:space="0" w:color="auto"/>
        <w:right w:val="none" w:sz="0" w:space="0" w:color="auto"/>
      </w:divBdr>
    </w:div>
    <w:div w:id="866261693">
      <w:bodyDiv w:val="1"/>
      <w:marLeft w:val="0"/>
      <w:marRight w:val="0"/>
      <w:marTop w:val="0"/>
      <w:marBottom w:val="0"/>
      <w:divBdr>
        <w:top w:val="none" w:sz="0" w:space="0" w:color="auto"/>
        <w:left w:val="none" w:sz="0" w:space="0" w:color="auto"/>
        <w:bottom w:val="none" w:sz="0" w:space="0" w:color="auto"/>
        <w:right w:val="none" w:sz="0" w:space="0" w:color="auto"/>
      </w:divBdr>
    </w:div>
    <w:div w:id="875241973">
      <w:bodyDiv w:val="1"/>
      <w:marLeft w:val="0"/>
      <w:marRight w:val="0"/>
      <w:marTop w:val="0"/>
      <w:marBottom w:val="0"/>
      <w:divBdr>
        <w:top w:val="none" w:sz="0" w:space="0" w:color="auto"/>
        <w:left w:val="none" w:sz="0" w:space="0" w:color="auto"/>
        <w:bottom w:val="none" w:sz="0" w:space="0" w:color="auto"/>
        <w:right w:val="none" w:sz="0" w:space="0" w:color="auto"/>
      </w:divBdr>
    </w:div>
    <w:div w:id="876624950">
      <w:bodyDiv w:val="1"/>
      <w:marLeft w:val="0"/>
      <w:marRight w:val="0"/>
      <w:marTop w:val="0"/>
      <w:marBottom w:val="0"/>
      <w:divBdr>
        <w:top w:val="none" w:sz="0" w:space="0" w:color="auto"/>
        <w:left w:val="none" w:sz="0" w:space="0" w:color="auto"/>
        <w:bottom w:val="none" w:sz="0" w:space="0" w:color="auto"/>
        <w:right w:val="none" w:sz="0" w:space="0" w:color="auto"/>
      </w:divBdr>
    </w:div>
    <w:div w:id="902645856">
      <w:bodyDiv w:val="1"/>
      <w:marLeft w:val="0"/>
      <w:marRight w:val="0"/>
      <w:marTop w:val="0"/>
      <w:marBottom w:val="0"/>
      <w:divBdr>
        <w:top w:val="none" w:sz="0" w:space="0" w:color="auto"/>
        <w:left w:val="none" w:sz="0" w:space="0" w:color="auto"/>
        <w:bottom w:val="none" w:sz="0" w:space="0" w:color="auto"/>
        <w:right w:val="none" w:sz="0" w:space="0" w:color="auto"/>
      </w:divBdr>
    </w:div>
    <w:div w:id="914122086">
      <w:bodyDiv w:val="1"/>
      <w:marLeft w:val="0"/>
      <w:marRight w:val="0"/>
      <w:marTop w:val="0"/>
      <w:marBottom w:val="0"/>
      <w:divBdr>
        <w:top w:val="none" w:sz="0" w:space="0" w:color="auto"/>
        <w:left w:val="none" w:sz="0" w:space="0" w:color="auto"/>
        <w:bottom w:val="none" w:sz="0" w:space="0" w:color="auto"/>
        <w:right w:val="none" w:sz="0" w:space="0" w:color="auto"/>
      </w:divBdr>
    </w:div>
    <w:div w:id="954214802">
      <w:bodyDiv w:val="1"/>
      <w:marLeft w:val="0"/>
      <w:marRight w:val="0"/>
      <w:marTop w:val="0"/>
      <w:marBottom w:val="0"/>
      <w:divBdr>
        <w:top w:val="none" w:sz="0" w:space="0" w:color="auto"/>
        <w:left w:val="none" w:sz="0" w:space="0" w:color="auto"/>
        <w:bottom w:val="none" w:sz="0" w:space="0" w:color="auto"/>
        <w:right w:val="none" w:sz="0" w:space="0" w:color="auto"/>
      </w:divBdr>
    </w:div>
    <w:div w:id="967009438">
      <w:bodyDiv w:val="1"/>
      <w:marLeft w:val="0"/>
      <w:marRight w:val="0"/>
      <w:marTop w:val="0"/>
      <w:marBottom w:val="0"/>
      <w:divBdr>
        <w:top w:val="none" w:sz="0" w:space="0" w:color="auto"/>
        <w:left w:val="none" w:sz="0" w:space="0" w:color="auto"/>
        <w:bottom w:val="none" w:sz="0" w:space="0" w:color="auto"/>
        <w:right w:val="none" w:sz="0" w:space="0" w:color="auto"/>
      </w:divBdr>
    </w:div>
    <w:div w:id="1004288411">
      <w:bodyDiv w:val="1"/>
      <w:marLeft w:val="0"/>
      <w:marRight w:val="0"/>
      <w:marTop w:val="0"/>
      <w:marBottom w:val="0"/>
      <w:divBdr>
        <w:top w:val="none" w:sz="0" w:space="0" w:color="auto"/>
        <w:left w:val="none" w:sz="0" w:space="0" w:color="auto"/>
        <w:bottom w:val="none" w:sz="0" w:space="0" w:color="auto"/>
        <w:right w:val="none" w:sz="0" w:space="0" w:color="auto"/>
      </w:divBdr>
    </w:div>
    <w:div w:id="1033582245">
      <w:bodyDiv w:val="1"/>
      <w:marLeft w:val="0"/>
      <w:marRight w:val="0"/>
      <w:marTop w:val="0"/>
      <w:marBottom w:val="0"/>
      <w:divBdr>
        <w:top w:val="none" w:sz="0" w:space="0" w:color="auto"/>
        <w:left w:val="none" w:sz="0" w:space="0" w:color="auto"/>
        <w:bottom w:val="none" w:sz="0" w:space="0" w:color="auto"/>
        <w:right w:val="none" w:sz="0" w:space="0" w:color="auto"/>
      </w:divBdr>
    </w:div>
    <w:div w:id="1039936689">
      <w:bodyDiv w:val="1"/>
      <w:marLeft w:val="0"/>
      <w:marRight w:val="0"/>
      <w:marTop w:val="0"/>
      <w:marBottom w:val="0"/>
      <w:divBdr>
        <w:top w:val="none" w:sz="0" w:space="0" w:color="auto"/>
        <w:left w:val="none" w:sz="0" w:space="0" w:color="auto"/>
        <w:bottom w:val="none" w:sz="0" w:space="0" w:color="auto"/>
        <w:right w:val="none" w:sz="0" w:space="0" w:color="auto"/>
      </w:divBdr>
    </w:div>
    <w:div w:id="1040546182">
      <w:bodyDiv w:val="1"/>
      <w:marLeft w:val="0"/>
      <w:marRight w:val="0"/>
      <w:marTop w:val="0"/>
      <w:marBottom w:val="0"/>
      <w:divBdr>
        <w:top w:val="none" w:sz="0" w:space="0" w:color="auto"/>
        <w:left w:val="none" w:sz="0" w:space="0" w:color="auto"/>
        <w:bottom w:val="none" w:sz="0" w:space="0" w:color="auto"/>
        <w:right w:val="none" w:sz="0" w:space="0" w:color="auto"/>
      </w:divBdr>
    </w:div>
    <w:div w:id="1043408625">
      <w:bodyDiv w:val="1"/>
      <w:marLeft w:val="0"/>
      <w:marRight w:val="0"/>
      <w:marTop w:val="0"/>
      <w:marBottom w:val="0"/>
      <w:divBdr>
        <w:top w:val="none" w:sz="0" w:space="0" w:color="auto"/>
        <w:left w:val="none" w:sz="0" w:space="0" w:color="auto"/>
        <w:bottom w:val="none" w:sz="0" w:space="0" w:color="auto"/>
        <w:right w:val="none" w:sz="0" w:space="0" w:color="auto"/>
      </w:divBdr>
    </w:div>
    <w:div w:id="1045980752">
      <w:bodyDiv w:val="1"/>
      <w:marLeft w:val="0"/>
      <w:marRight w:val="0"/>
      <w:marTop w:val="0"/>
      <w:marBottom w:val="0"/>
      <w:divBdr>
        <w:top w:val="none" w:sz="0" w:space="0" w:color="auto"/>
        <w:left w:val="none" w:sz="0" w:space="0" w:color="auto"/>
        <w:bottom w:val="none" w:sz="0" w:space="0" w:color="auto"/>
        <w:right w:val="none" w:sz="0" w:space="0" w:color="auto"/>
      </w:divBdr>
      <w:divsChild>
        <w:div w:id="697581224">
          <w:marLeft w:val="547"/>
          <w:marRight w:val="0"/>
          <w:marTop w:val="0"/>
          <w:marBottom w:val="0"/>
          <w:divBdr>
            <w:top w:val="none" w:sz="0" w:space="0" w:color="auto"/>
            <w:left w:val="none" w:sz="0" w:space="0" w:color="auto"/>
            <w:bottom w:val="none" w:sz="0" w:space="0" w:color="auto"/>
            <w:right w:val="none" w:sz="0" w:space="0" w:color="auto"/>
          </w:divBdr>
        </w:div>
      </w:divsChild>
    </w:div>
    <w:div w:id="1074204328">
      <w:bodyDiv w:val="1"/>
      <w:marLeft w:val="0"/>
      <w:marRight w:val="0"/>
      <w:marTop w:val="0"/>
      <w:marBottom w:val="0"/>
      <w:divBdr>
        <w:top w:val="none" w:sz="0" w:space="0" w:color="auto"/>
        <w:left w:val="none" w:sz="0" w:space="0" w:color="auto"/>
        <w:bottom w:val="none" w:sz="0" w:space="0" w:color="auto"/>
        <w:right w:val="none" w:sz="0" w:space="0" w:color="auto"/>
      </w:divBdr>
    </w:div>
    <w:div w:id="1081559841">
      <w:bodyDiv w:val="1"/>
      <w:marLeft w:val="0"/>
      <w:marRight w:val="0"/>
      <w:marTop w:val="0"/>
      <w:marBottom w:val="0"/>
      <w:divBdr>
        <w:top w:val="none" w:sz="0" w:space="0" w:color="auto"/>
        <w:left w:val="none" w:sz="0" w:space="0" w:color="auto"/>
        <w:bottom w:val="none" w:sz="0" w:space="0" w:color="auto"/>
        <w:right w:val="none" w:sz="0" w:space="0" w:color="auto"/>
      </w:divBdr>
    </w:div>
    <w:div w:id="1089162116">
      <w:bodyDiv w:val="1"/>
      <w:marLeft w:val="0"/>
      <w:marRight w:val="0"/>
      <w:marTop w:val="0"/>
      <w:marBottom w:val="0"/>
      <w:divBdr>
        <w:top w:val="none" w:sz="0" w:space="0" w:color="auto"/>
        <w:left w:val="none" w:sz="0" w:space="0" w:color="auto"/>
        <w:bottom w:val="none" w:sz="0" w:space="0" w:color="auto"/>
        <w:right w:val="none" w:sz="0" w:space="0" w:color="auto"/>
      </w:divBdr>
    </w:div>
    <w:div w:id="1142846271">
      <w:bodyDiv w:val="1"/>
      <w:marLeft w:val="0"/>
      <w:marRight w:val="0"/>
      <w:marTop w:val="0"/>
      <w:marBottom w:val="0"/>
      <w:divBdr>
        <w:top w:val="none" w:sz="0" w:space="0" w:color="auto"/>
        <w:left w:val="none" w:sz="0" w:space="0" w:color="auto"/>
        <w:bottom w:val="none" w:sz="0" w:space="0" w:color="auto"/>
        <w:right w:val="none" w:sz="0" w:space="0" w:color="auto"/>
      </w:divBdr>
    </w:div>
    <w:div w:id="1183012246">
      <w:bodyDiv w:val="1"/>
      <w:marLeft w:val="0"/>
      <w:marRight w:val="0"/>
      <w:marTop w:val="0"/>
      <w:marBottom w:val="0"/>
      <w:divBdr>
        <w:top w:val="none" w:sz="0" w:space="0" w:color="auto"/>
        <w:left w:val="none" w:sz="0" w:space="0" w:color="auto"/>
        <w:bottom w:val="none" w:sz="0" w:space="0" w:color="auto"/>
        <w:right w:val="none" w:sz="0" w:space="0" w:color="auto"/>
      </w:divBdr>
    </w:div>
    <w:div w:id="1189833400">
      <w:bodyDiv w:val="1"/>
      <w:marLeft w:val="0"/>
      <w:marRight w:val="0"/>
      <w:marTop w:val="0"/>
      <w:marBottom w:val="0"/>
      <w:divBdr>
        <w:top w:val="none" w:sz="0" w:space="0" w:color="auto"/>
        <w:left w:val="none" w:sz="0" w:space="0" w:color="auto"/>
        <w:bottom w:val="none" w:sz="0" w:space="0" w:color="auto"/>
        <w:right w:val="none" w:sz="0" w:space="0" w:color="auto"/>
      </w:divBdr>
    </w:div>
    <w:div w:id="1201086887">
      <w:bodyDiv w:val="1"/>
      <w:marLeft w:val="0"/>
      <w:marRight w:val="0"/>
      <w:marTop w:val="0"/>
      <w:marBottom w:val="0"/>
      <w:divBdr>
        <w:top w:val="none" w:sz="0" w:space="0" w:color="auto"/>
        <w:left w:val="none" w:sz="0" w:space="0" w:color="auto"/>
        <w:bottom w:val="none" w:sz="0" w:space="0" w:color="auto"/>
        <w:right w:val="none" w:sz="0" w:space="0" w:color="auto"/>
      </w:divBdr>
    </w:div>
    <w:div w:id="1255161825">
      <w:bodyDiv w:val="1"/>
      <w:marLeft w:val="0"/>
      <w:marRight w:val="0"/>
      <w:marTop w:val="0"/>
      <w:marBottom w:val="0"/>
      <w:divBdr>
        <w:top w:val="none" w:sz="0" w:space="0" w:color="auto"/>
        <w:left w:val="none" w:sz="0" w:space="0" w:color="auto"/>
        <w:bottom w:val="none" w:sz="0" w:space="0" w:color="auto"/>
        <w:right w:val="none" w:sz="0" w:space="0" w:color="auto"/>
      </w:divBdr>
    </w:div>
    <w:div w:id="1276524623">
      <w:bodyDiv w:val="1"/>
      <w:marLeft w:val="0"/>
      <w:marRight w:val="0"/>
      <w:marTop w:val="0"/>
      <w:marBottom w:val="0"/>
      <w:divBdr>
        <w:top w:val="none" w:sz="0" w:space="0" w:color="auto"/>
        <w:left w:val="none" w:sz="0" w:space="0" w:color="auto"/>
        <w:bottom w:val="none" w:sz="0" w:space="0" w:color="auto"/>
        <w:right w:val="none" w:sz="0" w:space="0" w:color="auto"/>
      </w:divBdr>
    </w:div>
    <w:div w:id="1295722036">
      <w:bodyDiv w:val="1"/>
      <w:marLeft w:val="0"/>
      <w:marRight w:val="0"/>
      <w:marTop w:val="0"/>
      <w:marBottom w:val="0"/>
      <w:divBdr>
        <w:top w:val="none" w:sz="0" w:space="0" w:color="auto"/>
        <w:left w:val="none" w:sz="0" w:space="0" w:color="auto"/>
        <w:bottom w:val="none" w:sz="0" w:space="0" w:color="auto"/>
        <w:right w:val="none" w:sz="0" w:space="0" w:color="auto"/>
      </w:divBdr>
    </w:div>
    <w:div w:id="1309747128">
      <w:bodyDiv w:val="1"/>
      <w:marLeft w:val="0"/>
      <w:marRight w:val="0"/>
      <w:marTop w:val="0"/>
      <w:marBottom w:val="0"/>
      <w:divBdr>
        <w:top w:val="none" w:sz="0" w:space="0" w:color="auto"/>
        <w:left w:val="none" w:sz="0" w:space="0" w:color="auto"/>
        <w:bottom w:val="none" w:sz="0" w:space="0" w:color="auto"/>
        <w:right w:val="none" w:sz="0" w:space="0" w:color="auto"/>
      </w:divBdr>
    </w:div>
    <w:div w:id="1314724355">
      <w:bodyDiv w:val="1"/>
      <w:marLeft w:val="0"/>
      <w:marRight w:val="0"/>
      <w:marTop w:val="0"/>
      <w:marBottom w:val="0"/>
      <w:divBdr>
        <w:top w:val="none" w:sz="0" w:space="0" w:color="auto"/>
        <w:left w:val="none" w:sz="0" w:space="0" w:color="auto"/>
        <w:bottom w:val="none" w:sz="0" w:space="0" w:color="auto"/>
        <w:right w:val="none" w:sz="0" w:space="0" w:color="auto"/>
      </w:divBdr>
    </w:div>
    <w:div w:id="1340964550">
      <w:bodyDiv w:val="1"/>
      <w:marLeft w:val="0"/>
      <w:marRight w:val="0"/>
      <w:marTop w:val="0"/>
      <w:marBottom w:val="0"/>
      <w:divBdr>
        <w:top w:val="none" w:sz="0" w:space="0" w:color="auto"/>
        <w:left w:val="none" w:sz="0" w:space="0" w:color="auto"/>
        <w:bottom w:val="none" w:sz="0" w:space="0" w:color="auto"/>
        <w:right w:val="none" w:sz="0" w:space="0" w:color="auto"/>
      </w:divBdr>
    </w:div>
    <w:div w:id="1367178143">
      <w:bodyDiv w:val="1"/>
      <w:marLeft w:val="0"/>
      <w:marRight w:val="0"/>
      <w:marTop w:val="0"/>
      <w:marBottom w:val="0"/>
      <w:divBdr>
        <w:top w:val="none" w:sz="0" w:space="0" w:color="auto"/>
        <w:left w:val="none" w:sz="0" w:space="0" w:color="auto"/>
        <w:bottom w:val="none" w:sz="0" w:space="0" w:color="auto"/>
        <w:right w:val="none" w:sz="0" w:space="0" w:color="auto"/>
      </w:divBdr>
    </w:div>
    <w:div w:id="1375692826">
      <w:bodyDiv w:val="1"/>
      <w:marLeft w:val="0"/>
      <w:marRight w:val="0"/>
      <w:marTop w:val="0"/>
      <w:marBottom w:val="0"/>
      <w:divBdr>
        <w:top w:val="none" w:sz="0" w:space="0" w:color="auto"/>
        <w:left w:val="none" w:sz="0" w:space="0" w:color="auto"/>
        <w:bottom w:val="none" w:sz="0" w:space="0" w:color="auto"/>
        <w:right w:val="none" w:sz="0" w:space="0" w:color="auto"/>
      </w:divBdr>
    </w:div>
    <w:div w:id="1398437557">
      <w:bodyDiv w:val="1"/>
      <w:marLeft w:val="0"/>
      <w:marRight w:val="0"/>
      <w:marTop w:val="0"/>
      <w:marBottom w:val="0"/>
      <w:divBdr>
        <w:top w:val="none" w:sz="0" w:space="0" w:color="auto"/>
        <w:left w:val="none" w:sz="0" w:space="0" w:color="auto"/>
        <w:bottom w:val="none" w:sz="0" w:space="0" w:color="auto"/>
        <w:right w:val="none" w:sz="0" w:space="0" w:color="auto"/>
      </w:divBdr>
    </w:div>
    <w:div w:id="1408110393">
      <w:bodyDiv w:val="1"/>
      <w:marLeft w:val="0"/>
      <w:marRight w:val="0"/>
      <w:marTop w:val="0"/>
      <w:marBottom w:val="0"/>
      <w:divBdr>
        <w:top w:val="none" w:sz="0" w:space="0" w:color="auto"/>
        <w:left w:val="none" w:sz="0" w:space="0" w:color="auto"/>
        <w:bottom w:val="none" w:sz="0" w:space="0" w:color="auto"/>
        <w:right w:val="none" w:sz="0" w:space="0" w:color="auto"/>
      </w:divBdr>
    </w:div>
    <w:div w:id="1408309440">
      <w:bodyDiv w:val="1"/>
      <w:marLeft w:val="0"/>
      <w:marRight w:val="0"/>
      <w:marTop w:val="0"/>
      <w:marBottom w:val="0"/>
      <w:divBdr>
        <w:top w:val="none" w:sz="0" w:space="0" w:color="auto"/>
        <w:left w:val="none" w:sz="0" w:space="0" w:color="auto"/>
        <w:bottom w:val="none" w:sz="0" w:space="0" w:color="auto"/>
        <w:right w:val="none" w:sz="0" w:space="0" w:color="auto"/>
      </w:divBdr>
    </w:div>
    <w:div w:id="1413046215">
      <w:bodyDiv w:val="1"/>
      <w:marLeft w:val="0"/>
      <w:marRight w:val="0"/>
      <w:marTop w:val="0"/>
      <w:marBottom w:val="0"/>
      <w:divBdr>
        <w:top w:val="none" w:sz="0" w:space="0" w:color="auto"/>
        <w:left w:val="none" w:sz="0" w:space="0" w:color="auto"/>
        <w:bottom w:val="none" w:sz="0" w:space="0" w:color="auto"/>
        <w:right w:val="none" w:sz="0" w:space="0" w:color="auto"/>
      </w:divBdr>
      <w:divsChild>
        <w:div w:id="1275602098">
          <w:marLeft w:val="547"/>
          <w:marRight w:val="0"/>
          <w:marTop w:val="0"/>
          <w:marBottom w:val="0"/>
          <w:divBdr>
            <w:top w:val="none" w:sz="0" w:space="0" w:color="auto"/>
            <w:left w:val="none" w:sz="0" w:space="0" w:color="auto"/>
            <w:bottom w:val="none" w:sz="0" w:space="0" w:color="auto"/>
            <w:right w:val="none" w:sz="0" w:space="0" w:color="auto"/>
          </w:divBdr>
        </w:div>
      </w:divsChild>
    </w:div>
    <w:div w:id="1415054539">
      <w:bodyDiv w:val="1"/>
      <w:marLeft w:val="0"/>
      <w:marRight w:val="0"/>
      <w:marTop w:val="0"/>
      <w:marBottom w:val="0"/>
      <w:divBdr>
        <w:top w:val="none" w:sz="0" w:space="0" w:color="auto"/>
        <w:left w:val="none" w:sz="0" w:space="0" w:color="auto"/>
        <w:bottom w:val="none" w:sz="0" w:space="0" w:color="auto"/>
        <w:right w:val="none" w:sz="0" w:space="0" w:color="auto"/>
      </w:divBdr>
    </w:div>
    <w:div w:id="1444307039">
      <w:bodyDiv w:val="1"/>
      <w:marLeft w:val="0"/>
      <w:marRight w:val="0"/>
      <w:marTop w:val="0"/>
      <w:marBottom w:val="0"/>
      <w:divBdr>
        <w:top w:val="none" w:sz="0" w:space="0" w:color="auto"/>
        <w:left w:val="none" w:sz="0" w:space="0" w:color="auto"/>
        <w:bottom w:val="none" w:sz="0" w:space="0" w:color="auto"/>
        <w:right w:val="none" w:sz="0" w:space="0" w:color="auto"/>
      </w:divBdr>
    </w:div>
    <w:div w:id="1450202591">
      <w:bodyDiv w:val="1"/>
      <w:marLeft w:val="0"/>
      <w:marRight w:val="0"/>
      <w:marTop w:val="0"/>
      <w:marBottom w:val="0"/>
      <w:divBdr>
        <w:top w:val="none" w:sz="0" w:space="0" w:color="auto"/>
        <w:left w:val="none" w:sz="0" w:space="0" w:color="auto"/>
        <w:bottom w:val="none" w:sz="0" w:space="0" w:color="auto"/>
        <w:right w:val="none" w:sz="0" w:space="0" w:color="auto"/>
      </w:divBdr>
    </w:div>
    <w:div w:id="1460414765">
      <w:bodyDiv w:val="1"/>
      <w:marLeft w:val="0"/>
      <w:marRight w:val="0"/>
      <w:marTop w:val="0"/>
      <w:marBottom w:val="0"/>
      <w:divBdr>
        <w:top w:val="none" w:sz="0" w:space="0" w:color="auto"/>
        <w:left w:val="none" w:sz="0" w:space="0" w:color="auto"/>
        <w:bottom w:val="none" w:sz="0" w:space="0" w:color="auto"/>
        <w:right w:val="none" w:sz="0" w:space="0" w:color="auto"/>
      </w:divBdr>
    </w:div>
    <w:div w:id="1466313322">
      <w:bodyDiv w:val="1"/>
      <w:marLeft w:val="0"/>
      <w:marRight w:val="0"/>
      <w:marTop w:val="0"/>
      <w:marBottom w:val="0"/>
      <w:divBdr>
        <w:top w:val="none" w:sz="0" w:space="0" w:color="auto"/>
        <w:left w:val="none" w:sz="0" w:space="0" w:color="auto"/>
        <w:bottom w:val="none" w:sz="0" w:space="0" w:color="auto"/>
        <w:right w:val="none" w:sz="0" w:space="0" w:color="auto"/>
      </w:divBdr>
    </w:div>
    <w:div w:id="1477381404">
      <w:bodyDiv w:val="1"/>
      <w:marLeft w:val="0"/>
      <w:marRight w:val="0"/>
      <w:marTop w:val="0"/>
      <w:marBottom w:val="0"/>
      <w:divBdr>
        <w:top w:val="none" w:sz="0" w:space="0" w:color="auto"/>
        <w:left w:val="none" w:sz="0" w:space="0" w:color="auto"/>
        <w:bottom w:val="none" w:sz="0" w:space="0" w:color="auto"/>
        <w:right w:val="none" w:sz="0" w:space="0" w:color="auto"/>
      </w:divBdr>
    </w:div>
    <w:div w:id="1493639276">
      <w:bodyDiv w:val="1"/>
      <w:marLeft w:val="0"/>
      <w:marRight w:val="0"/>
      <w:marTop w:val="0"/>
      <w:marBottom w:val="0"/>
      <w:divBdr>
        <w:top w:val="none" w:sz="0" w:space="0" w:color="auto"/>
        <w:left w:val="none" w:sz="0" w:space="0" w:color="auto"/>
        <w:bottom w:val="none" w:sz="0" w:space="0" w:color="auto"/>
        <w:right w:val="none" w:sz="0" w:space="0" w:color="auto"/>
      </w:divBdr>
    </w:div>
    <w:div w:id="1627271034">
      <w:bodyDiv w:val="1"/>
      <w:marLeft w:val="0"/>
      <w:marRight w:val="0"/>
      <w:marTop w:val="0"/>
      <w:marBottom w:val="0"/>
      <w:divBdr>
        <w:top w:val="none" w:sz="0" w:space="0" w:color="auto"/>
        <w:left w:val="none" w:sz="0" w:space="0" w:color="auto"/>
        <w:bottom w:val="none" w:sz="0" w:space="0" w:color="auto"/>
        <w:right w:val="none" w:sz="0" w:space="0" w:color="auto"/>
      </w:divBdr>
    </w:div>
    <w:div w:id="1629164475">
      <w:bodyDiv w:val="1"/>
      <w:marLeft w:val="0"/>
      <w:marRight w:val="0"/>
      <w:marTop w:val="0"/>
      <w:marBottom w:val="0"/>
      <w:divBdr>
        <w:top w:val="none" w:sz="0" w:space="0" w:color="auto"/>
        <w:left w:val="none" w:sz="0" w:space="0" w:color="auto"/>
        <w:bottom w:val="none" w:sz="0" w:space="0" w:color="auto"/>
        <w:right w:val="none" w:sz="0" w:space="0" w:color="auto"/>
      </w:divBdr>
    </w:div>
    <w:div w:id="1631015526">
      <w:bodyDiv w:val="1"/>
      <w:marLeft w:val="0"/>
      <w:marRight w:val="0"/>
      <w:marTop w:val="0"/>
      <w:marBottom w:val="0"/>
      <w:divBdr>
        <w:top w:val="none" w:sz="0" w:space="0" w:color="auto"/>
        <w:left w:val="none" w:sz="0" w:space="0" w:color="auto"/>
        <w:bottom w:val="none" w:sz="0" w:space="0" w:color="auto"/>
        <w:right w:val="none" w:sz="0" w:space="0" w:color="auto"/>
      </w:divBdr>
    </w:div>
    <w:div w:id="1635523166">
      <w:bodyDiv w:val="1"/>
      <w:marLeft w:val="0"/>
      <w:marRight w:val="0"/>
      <w:marTop w:val="0"/>
      <w:marBottom w:val="0"/>
      <w:divBdr>
        <w:top w:val="none" w:sz="0" w:space="0" w:color="auto"/>
        <w:left w:val="none" w:sz="0" w:space="0" w:color="auto"/>
        <w:bottom w:val="none" w:sz="0" w:space="0" w:color="auto"/>
        <w:right w:val="none" w:sz="0" w:space="0" w:color="auto"/>
      </w:divBdr>
    </w:div>
    <w:div w:id="1639527706">
      <w:bodyDiv w:val="1"/>
      <w:marLeft w:val="0"/>
      <w:marRight w:val="0"/>
      <w:marTop w:val="0"/>
      <w:marBottom w:val="0"/>
      <w:divBdr>
        <w:top w:val="none" w:sz="0" w:space="0" w:color="auto"/>
        <w:left w:val="none" w:sz="0" w:space="0" w:color="auto"/>
        <w:bottom w:val="none" w:sz="0" w:space="0" w:color="auto"/>
        <w:right w:val="none" w:sz="0" w:space="0" w:color="auto"/>
      </w:divBdr>
    </w:div>
    <w:div w:id="1640919390">
      <w:bodyDiv w:val="1"/>
      <w:marLeft w:val="0"/>
      <w:marRight w:val="0"/>
      <w:marTop w:val="0"/>
      <w:marBottom w:val="0"/>
      <w:divBdr>
        <w:top w:val="none" w:sz="0" w:space="0" w:color="auto"/>
        <w:left w:val="none" w:sz="0" w:space="0" w:color="auto"/>
        <w:bottom w:val="none" w:sz="0" w:space="0" w:color="auto"/>
        <w:right w:val="none" w:sz="0" w:space="0" w:color="auto"/>
      </w:divBdr>
    </w:div>
    <w:div w:id="1654523576">
      <w:bodyDiv w:val="1"/>
      <w:marLeft w:val="0"/>
      <w:marRight w:val="0"/>
      <w:marTop w:val="0"/>
      <w:marBottom w:val="0"/>
      <w:divBdr>
        <w:top w:val="none" w:sz="0" w:space="0" w:color="auto"/>
        <w:left w:val="none" w:sz="0" w:space="0" w:color="auto"/>
        <w:bottom w:val="none" w:sz="0" w:space="0" w:color="auto"/>
        <w:right w:val="none" w:sz="0" w:space="0" w:color="auto"/>
      </w:divBdr>
    </w:div>
    <w:div w:id="1683237404">
      <w:bodyDiv w:val="1"/>
      <w:marLeft w:val="0"/>
      <w:marRight w:val="0"/>
      <w:marTop w:val="0"/>
      <w:marBottom w:val="0"/>
      <w:divBdr>
        <w:top w:val="none" w:sz="0" w:space="0" w:color="auto"/>
        <w:left w:val="none" w:sz="0" w:space="0" w:color="auto"/>
        <w:bottom w:val="none" w:sz="0" w:space="0" w:color="auto"/>
        <w:right w:val="none" w:sz="0" w:space="0" w:color="auto"/>
      </w:divBdr>
    </w:div>
    <w:div w:id="1684823147">
      <w:bodyDiv w:val="1"/>
      <w:marLeft w:val="0"/>
      <w:marRight w:val="0"/>
      <w:marTop w:val="0"/>
      <w:marBottom w:val="0"/>
      <w:divBdr>
        <w:top w:val="none" w:sz="0" w:space="0" w:color="auto"/>
        <w:left w:val="none" w:sz="0" w:space="0" w:color="auto"/>
        <w:bottom w:val="none" w:sz="0" w:space="0" w:color="auto"/>
        <w:right w:val="none" w:sz="0" w:space="0" w:color="auto"/>
      </w:divBdr>
    </w:div>
    <w:div w:id="1708918023">
      <w:bodyDiv w:val="1"/>
      <w:marLeft w:val="0"/>
      <w:marRight w:val="0"/>
      <w:marTop w:val="0"/>
      <w:marBottom w:val="0"/>
      <w:divBdr>
        <w:top w:val="none" w:sz="0" w:space="0" w:color="auto"/>
        <w:left w:val="none" w:sz="0" w:space="0" w:color="auto"/>
        <w:bottom w:val="none" w:sz="0" w:space="0" w:color="auto"/>
        <w:right w:val="none" w:sz="0" w:space="0" w:color="auto"/>
      </w:divBdr>
    </w:div>
    <w:div w:id="1717772465">
      <w:bodyDiv w:val="1"/>
      <w:marLeft w:val="0"/>
      <w:marRight w:val="0"/>
      <w:marTop w:val="0"/>
      <w:marBottom w:val="0"/>
      <w:divBdr>
        <w:top w:val="none" w:sz="0" w:space="0" w:color="auto"/>
        <w:left w:val="none" w:sz="0" w:space="0" w:color="auto"/>
        <w:bottom w:val="none" w:sz="0" w:space="0" w:color="auto"/>
        <w:right w:val="none" w:sz="0" w:space="0" w:color="auto"/>
      </w:divBdr>
    </w:div>
    <w:div w:id="1746488517">
      <w:bodyDiv w:val="1"/>
      <w:marLeft w:val="0"/>
      <w:marRight w:val="0"/>
      <w:marTop w:val="0"/>
      <w:marBottom w:val="0"/>
      <w:divBdr>
        <w:top w:val="none" w:sz="0" w:space="0" w:color="auto"/>
        <w:left w:val="none" w:sz="0" w:space="0" w:color="auto"/>
        <w:bottom w:val="none" w:sz="0" w:space="0" w:color="auto"/>
        <w:right w:val="none" w:sz="0" w:space="0" w:color="auto"/>
      </w:divBdr>
    </w:div>
    <w:div w:id="1768237001">
      <w:bodyDiv w:val="1"/>
      <w:marLeft w:val="0"/>
      <w:marRight w:val="0"/>
      <w:marTop w:val="0"/>
      <w:marBottom w:val="0"/>
      <w:divBdr>
        <w:top w:val="none" w:sz="0" w:space="0" w:color="auto"/>
        <w:left w:val="none" w:sz="0" w:space="0" w:color="auto"/>
        <w:bottom w:val="none" w:sz="0" w:space="0" w:color="auto"/>
        <w:right w:val="none" w:sz="0" w:space="0" w:color="auto"/>
      </w:divBdr>
    </w:div>
    <w:div w:id="1794667340">
      <w:bodyDiv w:val="1"/>
      <w:marLeft w:val="0"/>
      <w:marRight w:val="0"/>
      <w:marTop w:val="0"/>
      <w:marBottom w:val="0"/>
      <w:divBdr>
        <w:top w:val="none" w:sz="0" w:space="0" w:color="auto"/>
        <w:left w:val="none" w:sz="0" w:space="0" w:color="auto"/>
        <w:bottom w:val="none" w:sz="0" w:space="0" w:color="auto"/>
        <w:right w:val="none" w:sz="0" w:space="0" w:color="auto"/>
      </w:divBdr>
    </w:div>
    <w:div w:id="1816291196">
      <w:bodyDiv w:val="1"/>
      <w:marLeft w:val="0"/>
      <w:marRight w:val="0"/>
      <w:marTop w:val="0"/>
      <w:marBottom w:val="0"/>
      <w:divBdr>
        <w:top w:val="none" w:sz="0" w:space="0" w:color="auto"/>
        <w:left w:val="none" w:sz="0" w:space="0" w:color="auto"/>
        <w:bottom w:val="none" w:sz="0" w:space="0" w:color="auto"/>
        <w:right w:val="none" w:sz="0" w:space="0" w:color="auto"/>
      </w:divBdr>
    </w:div>
    <w:div w:id="1818180686">
      <w:bodyDiv w:val="1"/>
      <w:marLeft w:val="0"/>
      <w:marRight w:val="0"/>
      <w:marTop w:val="0"/>
      <w:marBottom w:val="0"/>
      <w:divBdr>
        <w:top w:val="none" w:sz="0" w:space="0" w:color="auto"/>
        <w:left w:val="none" w:sz="0" w:space="0" w:color="auto"/>
        <w:bottom w:val="none" w:sz="0" w:space="0" w:color="auto"/>
        <w:right w:val="none" w:sz="0" w:space="0" w:color="auto"/>
      </w:divBdr>
    </w:div>
    <w:div w:id="1818260168">
      <w:bodyDiv w:val="1"/>
      <w:marLeft w:val="0"/>
      <w:marRight w:val="0"/>
      <w:marTop w:val="0"/>
      <w:marBottom w:val="0"/>
      <w:divBdr>
        <w:top w:val="none" w:sz="0" w:space="0" w:color="auto"/>
        <w:left w:val="none" w:sz="0" w:space="0" w:color="auto"/>
        <w:bottom w:val="none" w:sz="0" w:space="0" w:color="auto"/>
        <w:right w:val="none" w:sz="0" w:space="0" w:color="auto"/>
      </w:divBdr>
    </w:div>
    <w:div w:id="1886024373">
      <w:bodyDiv w:val="1"/>
      <w:marLeft w:val="0"/>
      <w:marRight w:val="0"/>
      <w:marTop w:val="0"/>
      <w:marBottom w:val="0"/>
      <w:divBdr>
        <w:top w:val="none" w:sz="0" w:space="0" w:color="auto"/>
        <w:left w:val="none" w:sz="0" w:space="0" w:color="auto"/>
        <w:bottom w:val="none" w:sz="0" w:space="0" w:color="auto"/>
        <w:right w:val="none" w:sz="0" w:space="0" w:color="auto"/>
      </w:divBdr>
    </w:div>
    <w:div w:id="1893420818">
      <w:bodyDiv w:val="1"/>
      <w:marLeft w:val="0"/>
      <w:marRight w:val="0"/>
      <w:marTop w:val="0"/>
      <w:marBottom w:val="0"/>
      <w:divBdr>
        <w:top w:val="none" w:sz="0" w:space="0" w:color="auto"/>
        <w:left w:val="none" w:sz="0" w:space="0" w:color="auto"/>
        <w:bottom w:val="none" w:sz="0" w:space="0" w:color="auto"/>
        <w:right w:val="none" w:sz="0" w:space="0" w:color="auto"/>
      </w:divBdr>
    </w:div>
    <w:div w:id="1917667765">
      <w:bodyDiv w:val="1"/>
      <w:marLeft w:val="0"/>
      <w:marRight w:val="0"/>
      <w:marTop w:val="0"/>
      <w:marBottom w:val="0"/>
      <w:divBdr>
        <w:top w:val="none" w:sz="0" w:space="0" w:color="auto"/>
        <w:left w:val="none" w:sz="0" w:space="0" w:color="auto"/>
        <w:bottom w:val="none" w:sz="0" w:space="0" w:color="auto"/>
        <w:right w:val="none" w:sz="0" w:space="0" w:color="auto"/>
      </w:divBdr>
    </w:div>
    <w:div w:id="1941328598">
      <w:bodyDiv w:val="1"/>
      <w:marLeft w:val="0"/>
      <w:marRight w:val="0"/>
      <w:marTop w:val="0"/>
      <w:marBottom w:val="0"/>
      <w:divBdr>
        <w:top w:val="none" w:sz="0" w:space="0" w:color="auto"/>
        <w:left w:val="none" w:sz="0" w:space="0" w:color="auto"/>
        <w:bottom w:val="none" w:sz="0" w:space="0" w:color="auto"/>
        <w:right w:val="none" w:sz="0" w:space="0" w:color="auto"/>
      </w:divBdr>
    </w:div>
    <w:div w:id="1942683683">
      <w:bodyDiv w:val="1"/>
      <w:marLeft w:val="0"/>
      <w:marRight w:val="0"/>
      <w:marTop w:val="0"/>
      <w:marBottom w:val="0"/>
      <w:divBdr>
        <w:top w:val="none" w:sz="0" w:space="0" w:color="auto"/>
        <w:left w:val="none" w:sz="0" w:space="0" w:color="auto"/>
        <w:bottom w:val="none" w:sz="0" w:space="0" w:color="auto"/>
        <w:right w:val="none" w:sz="0" w:space="0" w:color="auto"/>
      </w:divBdr>
    </w:div>
    <w:div w:id="1945648152">
      <w:bodyDiv w:val="1"/>
      <w:marLeft w:val="0"/>
      <w:marRight w:val="0"/>
      <w:marTop w:val="0"/>
      <w:marBottom w:val="0"/>
      <w:divBdr>
        <w:top w:val="none" w:sz="0" w:space="0" w:color="auto"/>
        <w:left w:val="none" w:sz="0" w:space="0" w:color="auto"/>
        <w:bottom w:val="none" w:sz="0" w:space="0" w:color="auto"/>
        <w:right w:val="none" w:sz="0" w:space="0" w:color="auto"/>
      </w:divBdr>
    </w:div>
    <w:div w:id="1955594567">
      <w:bodyDiv w:val="1"/>
      <w:marLeft w:val="0"/>
      <w:marRight w:val="0"/>
      <w:marTop w:val="0"/>
      <w:marBottom w:val="0"/>
      <w:divBdr>
        <w:top w:val="none" w:sz="0" w:space="0" w:color="auto"/>
        <w:left w:val="none" w:sz="0" w:space="0" w:color="auto"/>
        <w:bottom w:val="none" w:sz="0" w:space="0" w:color="auto"/>
        <w:right w:val="none" w:sz="0" w:space="0" w:color="auto"/>
      </w:divBdr>
    </w:div>
    <w:div w:id="1967932727">
      <w:bodyDiv w:val="1"/>
      <w:marLeft w:val="0"/>
      <w:marRight w:val="0"/>
      <w:marTop w:val="0"/>
      <w:marBottom w:val="0"/>
      <w:divBdr>
        <w:top w:val="none" w:sz="0" w:space="0" w:color="auto"/>
        <w:left w:val="none" w:sz="0" w:space="0" w:color="auto"/>
        <w:bottom w:val="none" w:sz="0" w:space="0" w:color="auto"/>
        <w:right w:val="none" w:sz="0" w:space="0" w:color="auto"/>
      </w:divBdr>
    </w:div>
    <w:div w:id="1998074275">
      <w:bodyDiv w:val="1"/>
      <w:marLeft w:val="0"/>
      <w:marRight w:val="0"/>
      <w:marTop w:val="0"/>
      <w:marBottom w:val="0"/>
      <w:divBdr>
        <w:top w:val="none" w:sz="0" w:space="0" w:color="auto"/>
        <w:left w:val="none" w:sz="0" w:space="0" w:color="auto"/>
        <w:bottom w:val="none" w:sz="0" w:space="0" w:color="auto"/>
        <w:right w:val="none" w:sz="0" w:space="0" w:color="auto"/>
      </w:divBdr>
    </w:div>
    <w:div w:id="2003121791">
      <w:bodyDiv w:val="1"/>
      <w:marLeft w:val="0"/>
      <w:marRight w:val="0"/>
      <w:marTop w:val="0"/>
      <w:marBottom w:val="0"/>
      <w:divBdr>
        <w:top w:val="none" w:sz="0" w:space="0" w:color="auto"/>
        <w:left w:val="none" w:sz="0" w:space="0" w:color="auto"/>
        <w:bottom w:val="none" w:sz="0" w:space="0" w:color="auto"/>
        <w:right w:val="none" w:sz="0" w:space="0" w:color="auto"/>
      </w:divBdr>
    </w:div>
    <w:div w:id="2048288517">
      <w:bodyDiv w:val="1"/>
      <w:marLeft w:val="0"/>
      <w:marRight w:val="0"/>
      <w:marTop w:val="0"/>
      <w:marBottom w:val="0"/>
      <w:divBdr>
        <w:top w:val="none" w:sz="0" w:space="0" w:color="auto"/>
        <w:left w:val="none" w:sz="0" w:space="0" w:color="auto"/>
        <w:bottom w:val="none" w:sz="0" w:space="0" w:color="auto"/>
        <w:right w:val="none" w:sz="0" w:space="0" w:color="auto"/>
      </w:divBdr>
    </w:div>
    <w:div w:id="2049984647">
      <w:bodyDiv w:val="1"/>
      <w:marLeft w:val="0"/>
      <w:marRight w:val="0"/>
      <w:marTop w:val="0"/>
      <w:marBottom w:val="0"/>
      <w:divBdr>
        <w:top w:val="none" w:sz="0" w:space="0" w:color="auto"/>
        <w:left w:val="none" w:sz="0" w:space="0" w:color="auto"/>
        <w:bottom w:val="none" w:sz="0" w:space="0" w:color="auto"/>
        <w:right w:val="none" w:sz="0" w:space="0" w:color="auto"/>
      </w:divBdr>
    </w:div>
    <w:div w:id="2052488150">
      <w:bodyDiv w:val="1"/>
      <w:marLeft w:val="0"/>
      <w:marRight w:val="0"/>
      <w:marTop w:val="0"/>
      <w:marBottom w:val="0"/>
      <w:divBdr>
        <w:top w:val="none" w:sz="0" w:space="0" w:color="auto"/>
        <w:left w:val="none" w:sz="0" w:space="0" w:color="auto"/>
        <w:bottom w:val="none" w:sz="0" w:space="0" w:color="auto"/>
        <w:right w:val="none" w:sz="0" w:space="0" w:color="auto"/>
      </w:divBdr>
    </w:div>
    <w:div w:id="2091653788">
      <w:bodyDiv w:val="1"/>
      <w:marLeft w:val="0"/>
      <w:marRight w:val="0"/>
      <w:marTop w:val="0"/>
      <w:marBottom w:val="0"/>
      <w:divBdr>
        <w:top w:val="none" w:sz="0" w:space="0" w:color="auto"/>
        <w:left w:val="none" w:sz="0" w:space="0" w:color="auto"/>
        <w:bottom w:val="none" w:sz="0" w:space="0" w:color="auto"/>
        <w:right w:val="none" w:sz="0" w:space="0" w:color="auto"/>
      </w:divBdr>
    </w:div>
    <w:div w:id="2095660088">
      <w:bodyDiv w:val="1"/>
      <w:marLeft w:val="0"/>
      <w:marRight w:val="0"/>
      <w:marTop w:val="0"/>
      <w:marBottom w:val="0"/>
      <w:divBdr>
        <w:top w:val="none" w:sz="0" w:space="0" w:color="auto"/>
        <w:left w:val="none" w:sz="0" w:space="0" w:color="auto"/>
        <w:bottom w:val="none" w:sz="0" w:space="0" w:color="auto"/>
        <w:right w:val="none" w:sz="0" w:space="0" w:color="auto"/>
      </w:divBdr>
    </w:div>
    <w:div w:id="21070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1326-023B-494E-8BE0-C9DFB524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2606</Words>
  <Characters>14334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EVALUATION 
de l’acquisition des compétences</vt:lpstr>
    </vt:vector>
  </TitlesOfParts>
  <Company>Ministères Chargés des Affaires Sociales</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de l’acquisition des compétences</dc:title>
  <dc:subject>DIPLOME D’ETAT D’AMBULANCIER</dc:subject>
  <dc:creator>Laurie</dc:creator>
  <cp:lastModifiedBy>SIXDENIER, Claire (DGOS/SOUS-DIR DES RESS HUMAINES SYSTEME SANTE/RH1)</cp:lastModifiedBy>
  <cp:revision>74</cp:revision>
  <cp:lastPrinted>2021-10-06T15:21:00Z</cp:lastPrinted>
  <dcterms:created xsi:type="dcterms:W3CDTF">2021-03-23T13:56:00Z</dcterms:created>
  <dcterms:modified xsi:type="dcterms:W3CDTF">2021-10-06T15:22:00Z</dcterms:modified>
</cp:coreProperties>
</file>