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4A" w:rsidRPr="008F5C90" w:rsidRDefault="000E3B42" w:rsidP="0071424A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 w:rsidRPr="000E3B42">
        <w:rPr>
          <w:b/>
          <w:highlight w:val="yellow"/>
        </w:rPr>
        <w:t>FICHE 1 :</w:t>
      </w:r>
      <w:r>
        <w:rPr>
          <w:b/>
        </w:rPr>
        <w:t xml:space="preserve"> </w:t>
      </w:r>
      <w:r w:rsidR="00A260E0">
        <w:rPr>
          <w:b/>
        </w:rPr>
        <w:t>Actions réalisées pour renforcer les compétences managériales</w:t>
      </w:r>
      <w:r w:rsidR="00FF5F38">
        <w:rPr>
          <w:b/>
        </w:rPr>
        <w:t>, développer des communautés</w:t>
      </w:r>
      <w:r w:rsidR="0059626C">
        <w:rPr>
          <w:b/>
        </w:rPr>
        <w:t xml:space="preserve"> apprenantes</w:t>
      </w:r>
      <w:r w:rsidR="00FF5F38">
        <w:rPr>
          <w:b/>
        </w:rPr>
        <w:t xml:space="preserve"> qui favorisent les échanges de pratiques entre managers</w:t>
      </w:r>
    </w:p>
    <w:p w:rsidR="00AD6813" w:rsidRPr="00AD6813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</w:t>
      </w:r>
      <w:r w:rsidRPr="00AD6813">
        <w:rPr>
          <w:sz w:val="20"/>
          <w:szCs w:val="24"/>
        </w:rPr>
        <w:t>:</w:t>
      </w:r>
      <w:r w:rsidR="00AD6813" w:rsidRPr="00AD6813">
        <w:rPr>
          <w:sz w:val="20"/>
          <w:szCs w:val="24"/>
        </w:rPr>
        <w:t xml:space="preserve"> </w:t>
      </w:r>
      <w:r w:rsidR="00AD6813" w:rsidRPr="00AD6813">
        <w:rPr>
          <w:color w:val="2F5496" w:themeColor="accent5" w:themeShade="BF"/>
          <w:sz w:val="20"/>
          <w:szCs w:val="24"/>
        </w:rPr>
        <w:t>Gestion de la crise Covid-19</w:t>
      </w:r>
      <w:r w:rsidR="00AD6813">
        <w:rPr>
          <w:color w:val="2F5496" w:themeColor="accent5" w:themeShade="BF"/>
          <w:sz w:val="20"/>
          <w:szCs w:val="24"/>
        </w:rPr>
        <w:t xml:space="preserve"> </w:t>
      </w:r>
    </w:p>
    <w:p w:rsidR="00AD6813" w:rsidRDefault="0071424A" w:rsidP="00AD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AD6813" w:rsidRPr="00AD6813">
        <w:rPr>
          <w:color w:val="FF0000"/>
          <w:sz w:val="20"/>
        </w:rPr>
        <w:t xml:space="preserve"> </w:t>
      </w:r>
      <w:r w:rsidR="00AD6813" w:rsidRPr="00AD6813">
        <w:rPr>
          <w:color w:val="2F5496" w:themeColor="accent5" w:themeShade="BF"/>
          <w:sz w:val="20"/>
          <w:szCs w:val="24"/>
        </w:rPr>
        <w:t>Appel à manifestation d’intérêt (AMI) pour le soutien renforcé à la gestion de crise d'actions QVT à l’attention des Etablissements et Services Médico-Sociaux (ESMS)</w:t>
      </w:r>
      <w:r w:rsidR="00214ED0">
        <w:rPr>
          <w:color w:val="2F5496" w:themeColor="accent5" w:themeShade="BF"/>
          <w:sz w:val="20"/>
          <w:szCs w:val="24"/>
        </w:rPr>
        <w:t xml:space="preserve"> - 2020</w:t>
      </w:r>
    </w:p>
    <w:p w:rsidR="00AD6813" w:rsidRPr="00AA275E" w:rsidRDefault="00AA275E" w:rsidP="00AD6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</w:rPr>
      </w:pPr>
      <w:r w:rsidRPr="00AA275E">
        <w:rPr>
          <w:color w:val="2F5496" w:themeColor="accent5" w:themeShade="BF"/>
          <w:sz w:val="20"/>
        </w:rPr>
        <w:sym w:font="Wingdings" w:char="F0E0"/>
      </w:r>
      <w:r>
        <w:rPr>
          <w:color w:val="2F5496" w:themeColor="accent5" w:themeShade="BF"/>
          <w:sz w:val="20"/>
        </w:rPr>
        <w:t xml:space="preserve"> </w:t>
      </w:r>
      <w:r w:rsidR="000E3B42" w:rsidRPr="00AA275E">
        <w:rPr>
          <w:color w:val="2F5496" w:themeColor="accent5" w:themeShade="BF"/>
          <w:sz w:val="20"/>
        </w:rPr>
        <w:t xml:space="preserve">Action proposée concernant le renfort de compétences managériales : </w:t>
      </w:r>
      <w:r w:rsidR="000E3B42" w:rsidRPr="00AA275E">
        <w:rPr>
          <w:i/>
          <w:color w:val="2F5496" w:themeColor="accent5" w:themeShade="BF"/>
          <w:sz w:val="20"/>
        </w:rPr>
        <w:t>« </w:t>
      </w:r>
      <w:r w:rsidR="00AD6813" w:rsidRPr="00AA275E">
        <w:rPr>
          <w:i/>
          <w:color w:val="2F5496" w:themeColor="accent5" w:themeShade="BF"/>
          <w:sz w:val="20"/>
        </w:rPr>
        <w:t>démarche de "soutien et coaching" des cadres et des managers sur la gestion de crise</w:t>
      </w:r>
      <w:r w:rsidR="000E3B42" w:rsidRPr="00AA275E">
        <w:rPr>
          <w:i/>
          <w:color w:val="2F5496" w:themeColor="accent5" w:themeShade="BF"/>
          <w:sz w:val="20"/>
        </w:rPr>
        <w:t> »</w:t>
      </w:r>
      <w:r w:rsidRPr="00AA275E">
        <w:rPr>
          <w:color w:val="2F5496" w:themeColor="accent5" w:themeShade="BF"/>
          <w:sz w:val="20"/>
        </w:rPr>
        <w:t>.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0E3B42">
        <w:rPr>
          <w:szCs w:val="24"/>
        </w:rPr>
        <w:t xml:space="preserve"> </w:t>
      </w:r>
      <w:r w:rsidR="000E3B42" w:rsidRPr="000E3B42">
        <w:rPr>
          <w:color w:val="2F5496" w:themeColor="accent5" w:themeShade="BF"/>
          <w:sz w:val="20"/>
          <w:szCs w:val="24"/>
        </w:rPr>
        <w:t xml:space="preserve">Région </w:t>
      </w:r>
      <w:r w:rsidR="00BE3124" w:rsidRPr="000E3B42">
        <w:rPr>
          <w:color w:val="2F5496" w:themeColor="accent5" w:themeShade="BF"/>
          <w:sz w:val="20"/>
          <w:szCs w:val="24"/>
        </w:rPr>
        <w:t>Nouvelle- Aquitaine</w:t>
      </w:r>
    </w:p>
    <w:p w:rsidR="005D1D1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BE3124">
        <w:rPr>
          <w:szCs w:val="24"/>
        </w:rPr>
        <w:t xml:space="preserve"> </w:t>
      </w:r>
    </w:p>
    <w:p w:rsidR="0071424A" w:rsidRDefault="00BE3124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276DEA">
        <w:rPr>
          <w:color w:val="2F5496" w:themeColor="accent5" w:themeShade="BF"/>
          <w:sz w:val="20"/>
          <w:szCs w:val="24"/>
        </w:rPr>
        <w:t xml:space="preserve">Etablissements et Services Médico-Sociaux (ESMS) </w:t>
      </w:r>
      <w:r w:rsidR="00AA275E">
        <w:rPr>
          <w:color w:val="2F5496" w:themeColor="accent5" w:themeShade="BF"/>
          <w:sz w:val="20"/>
          <w:szCs w:val="24"/>
        </w:rPr>
        <w:t>volets</w:t>
      </w:r>
      <w:r w:rsidRPr="00276DEA">
        <w:rPr>
          <w:color w:val="2F5496" w:themeColor="accent5" w:themeShade="BF"/>
          <w:sz w:val="20"/>
          <w:szCs w:val="24"/>
        </w:rPr>
        <w:t xml:space="preserve"> </w:t>
      </w:r>
      <w:r w:rsidR="00AD6813" w:rsidRPr="00276DEA">
        <w:rPr>
          <w:color w:val="2F5496" w:themeColor="accent5" w:themeShade="BF"/>
          <w:sz w:val="20"/>
          <w:szCs w:val="24"/>
        </w:rPr>
        <w:t>« p</w:t>
      </w:r>
      <w:r w:rsidRPr="00276DEA">
        <w:rPr>
          <w:color w:val="2F5496" w:themeColor="accent5" w:themeShade="BF"/>
          <w:sz w:val="20"/>
          <w:szCs w:val="24"/>
        </w:rPr>
        <w:t xml:space="preserve">ersonnes </w:t>
      </w:r>
      <w:r w:rsidR="00AD6813" w:rsidRPr="00276DEA">
        <w:rPr>
          <w:color w:val="2F5496" w:themeColor="accent5" w:themeShade="BF"/>
          <w:sz w:val="20"/>
          <w:szCs w:val="24"/>
        </w:rPr>
        <w:t>âgées</w:t>
      </w:r>
      <w:r w:rsidR="00F92236">
        <w:rPr>
          <w:color w:val="2F5496" w:themeColor="accent5" w:themeShade="BF"/>
          <w:sz w:val="20"/>
          <w:szCs w:val="24"/>
        </w:rPr>
        <w:t xml:space="preserve"> (PA)</w:t>
      </w:r>
      <w:r w:rsidR="00AD6813" w:rsidRPr="00276DEA">
        <w:rPr>
          <w:color w:val="2F5496" w:themeColor="accent5" w:themeShade="BF"/>
          <w:sz w:val="20"/>
          <w:szCs w:val="24"/>
        </w:rPr>
        <w:t> »</w:t>
      </w:r>
      <w:r w:rsidRPr="00276DEA">
        <w:rPr>
          <w:color w:val="2F5496" w:themeColor="accent5" w:themeShade="BF"/>
          <w:sz w:val="20"/>
          <w:szCs w:val="24"/>
        </w:rPr>
        <w:t xml:space="preserve"> et </w:t>
      </w:r>
      <w:r w:rsidR="00AD6813" w:rsidRPr="00276DEA">
        <w:rPr>
          <w:color w:val="2F5496" w:themeColor="accent5" w:themeShade="BF"/>
          <w:sz w:val="20"/>
          <w:szCs w:val="24"/>
        </w:rPr>
        <w:t>« </w:t>
      </w:r>
      <w:r w:rsidRPr="00276DEA">
        <w:rPr>
          <w:color w:val="2F5496" w:themeColor="accent5" w:themeShade="BF"/>
          <w:sz w:val="20"/>
          <w:szCs w:val="24"/>
        </w:rPr>
        <w:t>personnes en situation de handicap</w:t>
      </w:r>
      <w:r w:rsidR="00AD6813" w:rsidRPr="00276DEA">
        <w:rPr>
          <w:color w:val="2F5496" w:themeColor="accent5" w:themeShade="BF"/>
          <w:sz w:val="20"/>
          <w:szCs w:val="24"/>
        </w:rPr>
        <w:t> </w:t>
      </w:r>
      <w:r w:rsidR="00F92236">
        <w:rPr>
          <w:color w:val="2F5496" w:themeColor="accent5" w:themeShade="BF"/>
          <w:sz w:val="20"/>
          <w:szCs w:val="24"/>
        </w:rPr>
        <w:t>(PH)</w:t>
      </w:r>
      <w:r w:rsidR="00AD6813" w:rsidRPr="00276DEA">
        <w:rPr>
          <w:color w:val="2F5496" w:themeColor="accent5" w:themeShade="BF"/>
          <w:sz w:val="20"/>
          <w:szCs w:val="24"/>
        </w:rPr>
        <w:t>»</w:t>
      </w:r>
      <w:r w:rsidR="00AA275E">
        <w:rPr>
          <w:color w:val="2F5496" w:themeColor="accent5" w:themeShade="BF"/>
          <w:sz w:val="20"/>
          <w:szCs w:val="24"/>
        </w:rPr>
        <w:t xml:space="preserve"> pour 2020</w:t>
      </w:r>
    </w:p>
    <w:p w:rsidR="000E3B42" w:rsidRPr="00276DEA" w:rsidRDefault="00913337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L’ARS a </w:t>
      </w:r>
      <w:r w:rsidR="000E3B42">
        <w:rPr>
          <w:color w:val="2F5496" w:themeColor="accent5" w:themeShade="BF"/>
          <w:sz w:val="20"/>
          <w:szCs w:val="24"/>
        </w:rPr>
        <w:t>reconduit cet AMI en 2021 pour les ESMS pour Personnes Confrontées à des Difficultés Spécifiques (</w:t>
      </w:r>
      <w:r w:rsidR="00761260">
        <w:rPr>
          <w:color w:val="2F5496" w:themeColor="accent5" w:themeShade="BF"/>
          <w:sz w:val="20"/>
          <w:szCs w:val="24"/>
        </w:rPr>
        <w:t xml:space="preserve">ESMS </w:t>
      </w:r>
      <w:r w:rsidR="000E3B42">
        <w:rPr>
          <w:color w:val="2F5496" w:themeColor="accent5" w:themeShade="BF"/>
          <w:sz w:val="20"/>
          <w:szCs w:val="24"/>
        </w:rPr>
        <w:t>PCDS)</w:t>
      </w:r>
    </w:p>
    <w:p w:rsidR="00AA275E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 w:rsidR="00FF5F38"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AD6813">
        <w:rPr>
          <w:szCs w:val="24"/>
        </w:rPr>
        <w:t xml:space="preserve"> </w:t>
      </w:r>
    </w:p>
    <w:p w:rsidR="004C49E1" w:rsidRPr="004C49E1" w:rsidRDefault="004C49E1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4C49E1">
        <w:rPr>
          <w:color w:val="2F5496" w:themeColor="accent5" w:themeShade="BF"/>
          <w:sz w:val="20"/>
          <w:szCs w:val="24"/>
        </w:rPr>
        <w:t xml:space="preserve">Ont été sollicités : </w:t>
      </w:r>
    </w:p>
    <w:p w:rsidR="0071424A" w:rsidRDefault="00AA275E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4C49E1">
        <w:rPr>
          <w:color w:val="2F5496" w:themeColor="accent5" w:themeShade="BF"/>
          <w:sz w:val="20"/>
          <w:szCs w:val="24"/>
        </w:rPr>
        <w:t xml:space="preserve">- </w:t>
      </w:r>
      <w:r w:rsidR="004C49E1" w:rsidRPr="004C49E1">
        <w:rPr>
          <w:color w:val="2F5496" w:themeColor="accent5" w:themeShade="BF"/>
          <w:sz w:val="20"/>
          <w:szCs w:val="24"/>
        </w:rPr>
        <w:t xml:space="preserve">en 2020 : </w:t>
      </w:r>
      <w:r w:rsidR="00276DEA" w:rsidRPr="00276DEA">
        <w:rPr>
          <w:color w:val="2F5496" w:themeColor="accent5" w:themeShade="BF"/>
          <w:sz w:val="20"/>
          <w:szCs w:val="24"/>
        </w:rPr>
        <w:t>l’</w:t>
      </w:r>
      <w:r w:rsidR="00AD6813" w:rsidRPr="00276DEA">
        <w:rPr>
          <w:color w:val="2F5496" w:themeColor="accent5" w:themeShade="BF"/>
          <w:sz w:val="20"/>
          <w:szCs w:val="24"/>
        </w:rPr>
        <w:t xml:space="preserve">intégralité des ESMS </w:t>
      </w:r>
      <w:r w:rsidR="004C49E1">
        <w:rPr>
          <w:color w:val="2F5496" w:themeColor="accent5" w:themeShade="BF"/>
          <w:sz w:val="20"/>
          <w:szCs w:val="24"/>
        </w:rPr>
        <w:t>(personnes âgées</w:t>
      </w:r>
      <w:r w:rsidR="00F92236">
        <w:rPr>
          <w:color w:val="2F5496" w:themeColor="accent5" w:themeShade="BF"/>
          <w:sz w:val="20"/>
          <w:szCs w:val="24"/>
        </w:rPr>
        <w:t xml:space="preserve"> (PA)</w:t>
      </w:r>
      <w:r w:rsidR="004C49E1">
        <w:rPr>
          <w:color w:val="2F5496" w:themeColor="accent5" w:themeShade="BF"/>
          <w:sz w:val="20"/>
          <w:szCs w:val="24"/>
        </w:rPr>
        <w:t>/personnes handicapées de la région</w:t>
      </w:r>
      <w:r w:rsidR="00F92236">
        <w:rPr>
          <w:color w:val="2F5496" w:themeColor="accent5" w:themeShade="BF"/>
          <w:sz w:val="20"/>
          <w:szCs w:val="24"/>
        </w:rPr>
        <w:t xml:space="preserve"> (PH)</w:t>
      </w:r>
      <w:r w:rsidR="004C49E1">
        <w:rPr>
          <w:color w:val="2F5496" w:themeColor="accent5" w:themeShade="BF"/>
          <w:sz w:val="20"/>
          <w:szCs w:val="24"/>
        </w:rPr>
        <w:t xml:space="preserve">),   </w:t>
      </w:r>
    </w:p>
    <w:p w:rsidR="00AA275E" w:rsidRDefault="00AA275E" w:rsidP="0054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="004C49E1">
        <w:rPr>
          <w:color w:val="2F5496" w:themeColor="accent5" w:themeShade="BF"/>
          <w:sz w:val="20"/>
          <w:szCs w:val="24"/>
        </w:rPr>
        <w:t>en 2021 : structures PCDS suivantes</w:t>
      </w:r>
      <w:r w:rsidR="0054637F">
        <w:rPr>
          <w:color w:val="2F5496" w:themeColor="accent5" w:themeShade="BF"/>
          <w:sz w:val="20"/>
          <w:szCs w:val="24"/>
        </w:rPr>
        <w:t xml:space="preserve"> </w:t>
      </w:r>
      <w:r>
        <w:rPr>
          <w:color w:val="2F5496" w:themeColor="accent5" w:themeShade="BF"/>
          <w:sz w:val="20"/>
          <w:szCs w:val="24"/>
        </w:rPr>
        <w:t xml:space="preserve">: </w:t>
      </w:r>
      <w:r w:rsidRPr="00AA275E">
        <w:rPr>
          <w:color w:val="2F5496" w:themeColor="accent5" w:themeShade="BF"/>
          <w:sz w:val="20"/>
          <w:szCs w:val="24"/>
        </w:rPr>
        <w:t>CSAPA résidentiels</w:t>
      </w:r>
      <w:r w:rsidR="004C49E1">
        <w:rPr>
          <w:color w:val="2F5496" w:themeColor="accent5" w:themeShade="BF"/>
          <w:sz w:val="20"/>
          <w:szCs w:val="24"/>
        </w:rPr>
        <w:t xml:space="preserve"> (</w:t>
      </w:r>
      <w:r w:rsidR="004C49E1" w:rsidRPr="004C49E1">
        <w:rPr>
          <w:color w:val="2F5496" w:themeColor="accent5" w:themeShade="BF"/>
          <w:sz w:val="20"/>
          <w:szCs w:val="24"/>
        </w:rPr>
        <w:t>Centres de Soin, d'Accompagnement et de Prévention en Addictologie</w:t>
      </w:r>
      <w:r w:rsidR="004C49E1">
        <w:rPr>
          <w:color w:val="2F5496" w:themeColor="accent5" w:themeShade="BF"/>
          <w:sz w:val="20"/>
          <w:szCs w:val="24"/>
        </w:rPr>
        <w:t>),</w:t>
      </w:r>
      <w:r>
        <w:rPr>
          <w:color w:val="2F5496" w:themeColor="accent5" w:themeShade="BF"/>
          <w:sz w:val="20"/>
          <w:szCs w:val="24"/>
        </w:rPr>
        <w:t xml:space="preserve"> ACT (</w:t>
      </w:r>
      <w:r w:rsidR="0054637F" w:rsidRPr="0054637F">
        <w:rPr>
          <w:color w:val="2F5496" w:themeColor="accent5" w:themeShade="BF"/>
          <w:sz w:val="20"/>
          <w:szCs w:val="24"/>
        </w:rPr>
        <w:t>Appartements de coordination thérapeutique</w:t>
      </w:r>
      <w:r w:rsidR="0054637F">
        <w:rPr>
          <w:color w:val="2F5496" w:themeColor="accent5" w:themeShade="BF"/>
          <w:sz w:val="20"/>
          <w:szCs w:val="24"/>
        </w:rPr>
        <w:t>), LAM</w:t>
      </w:r>
      <w:r w:rsidR="0054637F" w:rsidRPr="0054637F">
        <w:rPr>
          <w:color w:val="2F5496" w:themeColor="accent5" w:themeShade="BF"/>
          <w:sz w:val="20"/>
          <w:szCs w:val="24"/>
        </w:rPr>
        <w:t xml:space="preserve"> </w:t>
      </w:r>
      <w:r w:rsidR="0054637F">
        <w:rPr>
          <w:color w:val="2F5496" w:themeColor="accent5" w:themeShade="BF"/>
          <w:sz w:val="20"/>
          <w:szCs w:val="24"/>
        </w:rPr>
        <w:t>(</w:t>
      </w:r>
      <w:r w:rsidR="0054637F" w:rsidRPr="0054637F">
        <w:rPr>
          <w:color w:val="2F5496" w:themeColor="accent5" w:themeShade="BF"/>
          <w:sz w:val="20"/>
          <w:szCs w:val="24"/>
        </w:rPr>
        <w:t xml:space="preserve">Lits d’Accueil </w:t>
      </w:r>
      <w:r w:rsidR="005D1D1A">
        <w:rPr>
          <w:color w:val="2F5496" w:themeColor="accent5" w:themeShade="BF"/>
          <w:sz w:val="20"/>
          <w:szCs w:val="24"/>
        </w:rPr>
        <w:t>médicalisé</w:t>
      </w:r>
      <w:r w:rsidR="0054637F">
        <w:rPr>
          <w:color w:val="2F5496" w:themeColor="accent5" w:themeShade="BF"/>
          <w:sz w:val="20"/>
          <w:szCs w:val="24"/>
        </w:rPr>
        <w:t xml:space="preserve">), </w:t>
      </w:r>
      <w:r w:rsidR="0054637F" w:rsidRPr="0054637F">
        <w:rPr>
          <w:color w:val="2F5496" w:themeColor="accent5" w:themeShade="BF"/>
          <w:sz w:val="20"/>
          <w:szCs w:val="24"/>
        </w:rPr>
        <w:t>L</w:t>
      </w:r>
      <w:r w:rsidR="0054637F">
        <w:rPr>
          <w:color w:val="2F5496" w:themeColor="accent5" w:themeShade="BF"/>
          <w:sz w:val="20"/>
          <w:szCs w:val="24"/>
        </w:rPr>
        <w:t>HSS (Lits Haltes Soins santé)</w:t>
      </w:r>
    </w:p>
    <w:p w:rsidR="004C49E1" w:rsidRPr="00276DEA" w:rsidRDefault="004C49E1" w:rsidP="00AA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</w:p>
    <w:p w:rsidR="0071424A" w:rsidRDefault="0071424A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:rsidR="00AA275E" w:rsidRDefault="00582803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color w:val="2F5496" w:themeColor="accent5" w:themeShade="BF"/>
          <w:sz w:val="20"/>
          <w:szCs w:val="24"/>
        </w:rPr>
      </w:pPr>
      <w:r w:rsidRPr="00582803">
        <w:rPr>
          <w:color w:val="2F5496" w:themeColor="accent5" w:themeShade="BF"/>
          <w:sz w:val="20"/>
          <w:szCs w:val="24"/>
        </w:rPr>
        <w:t xml:space="preserve">Au regard de la crise sanitaire liée à la Covid-19 qui </w:t>
      </w:r>
      <w:r>
        <w:rPr>
          <w:color w:val="2F5496" w:themeColor="accent5" w:themeShade="BF"/>
          <w:sz w:val="20"/>
          <w:szCs w:val="24"/>
        </w:rPr>
        <w:t xml:space="preserve">a fortement </w:t>
      </w:r>
      <w:r w:rsidRPr="00582803">
        <w:rPr>
          <w:color w:val="2F5496" w:themeColor="accent5" w:themeShade="BF"/>
          <w:sz w:val="20"/>
          <w:szCs w:val="24"/>
        </w:rPr>
        <w:t>impact</w:t>
      </w:r>
      <w:r>
        <w:rPr>
          <w:color w:val="2F5496" w:themeColor="accent5" w:themeShade="BF"/>
          <w:sz w:val="20"/>
          <w:szCs w:val="24"/>
        </w:rPr>
        <w:t>é</w:t>
      </w:r>
      <w:r w:rsidRPr="00582803">
        <w:rPr>
          <w:color w:val="2F5496" w:themeColor="accent5" w:themeShade="BF"/>
          <w:sz w:val="20"/>
          <w:szCs w:val="24"/>
        </w:rPr>
        <w:t xml:space="preserve"> </w:t>
      </w:r>
      <w:r w:rsidR="00913337">
        <w:rPr>
          <w:color w:val="2F5496" w:themeColor="accent5" w:themeShade="BF"/>
          <w:sz w:val="20"/>
          <w:szCs w:val="24"/>
        </w:rPr>
        <w:t>les</w:t>
      </w:r>
      <w:r w:rsidRPr="00582803">
        <w:rPr>
          <w:color w:val="2F5496" w:themeColor="accent5" w:themeShade="BF"/>
          <w:sz w:val="20"/>
          <w:szCs w:val="24"/>
        </w:rPr>
        <w:t xml:space="preserve"> </w:t>
      </w:r>
      <w:r>
        <w:rPr>
          <w:color w:val="2F5496" w:themeColor="accent5" w:themeShade="BF"/>
          <w:sz w:val="20"/>
          <w:szCs w:val="24"/>
        </w:rPr>
        <w:t>structures,</w:t>
      </w:r>
      <w:r w:rsidRPr="00582803">
        <w:rPr>
          <w:color w:val="2F5496" w:themeColor="accent5" w:themeShade="BF"/>
          <w:sz w:val="20"/>
          <w:szCs w:val="24"/>
        </w:rPr>
        <w:t xml:space="preserve"> l’ARS </w:t>
      </w:r>
      <w:r w:rsidR="00214ED0">
        <w:rPr>
          <w:color w:val="2F5496" w:themeColor="accent5" w:themeShade="BF"/>
          <w:sz w:val="20"/>
          <w:szCs w:val="24"/>
        </w:rPr>
        <w:t xml:space="preserve">Nouvelle-Aquitaine </w:t>
      </w:r>
      <w:r w:rsidRPr="00582803">
        <w:rPr>
          <w:color w:val="2F5496" w:themeColor="accent5" w:themeShade="BF"/>
          <w:sz w:val="20"/>
          <w:szCs w:val="24"/>
        </w:rPr>
        <w:t>a décidé de lancer un appel à manifestation d’intérêt pour un soutien d’action promouvant la Qualité de Vie au Travail et plus particulièrement concernant la mise en place d'actions en lien avec la gestion de crise</w:t>
      </w:r>
      <w:r>
        <w:rPr>
          <w:color w:val="2F5496" w:themeColor="accent5" w:themeShade="BF"/>
          <w:sz w:val="20"/>
          <w:szCs w:val="24"/>
        </w:rPr>
        <w:t>.</w:t>
      </w:r>
    </w:p>
    <w:p w:rsidR="00F546D8" w:rsidRDefault="00582803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 w:rsidRPr="00582803">
        <w:rPr>
          <w:color w:val="2F5496" w:themeColor="accent5" w:themeShade="BF"/>
          <w:sz w:val="20"/>
          <w:szCs w:val="24"/>
        </w:rPr>
        <w:t>Afin de faciliter les démarches adminis</w:t>
      </w:r>
      <w:r w:rsidR="00F546D8">
        <w:rPr>
          <w:color w:val="2F5496" w:themeColor="accent5" w:themeShade="BF"/>
          <w:sz w:val="20"/>
          <w:szCs w:val="24"/>
        </w:rPr>
        <w:t>tratives, l</w:t>
      </w:r>
      <w:r w:rsidRPr="00582803">
        <w:rPr>
          <w:color w:val="2F5496" w:themeColor="accent5" w:themeShade="BF"/>
          <w:sz w:val="20"/>
          <w:szCs w:val="24"/>
        </w:rPr>
        <w:t>es actions</w:t>
      </w:r>
      <w:r w:rsidR="00F546D8">
        <w:rPr>
          <w:color w:val="2F5496" w:themeColor="accent5" w:themeShade="BF"/>
          <w:sz w:val="20"/>
          <w:szCs w:val="24"/>
        </w:rPr>
        <w:t xml:space="preserve"> suivantes </w:t>
      </w:r>
      <w:r w:rsidR="00913337">
        <w:rPr>
          <w:color w:val="2F5496" w:themeColor="accent5" w:themeShade="BF"/>
          <w:sz w:val="20"/>
          <w:szCs w:val="24"/>
        </w:rPr>
        <w:t xml:space="preserve">ont été prédéfinies </w:t>
      </w:r>
      <w:r w:rsidR="00F546D8">
        <w:rPr>
          <w:color w:val="2F5496" w:themeColor="accent5" w:themeShade="BF"/>
          <w:sz w:val="20"/>
          <w:szCs w:val="24"/>
        </w:rPr>
        <w:t>: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>Le renfort temporaire en personnel de soutien à la gestion de crise ;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 xml:space="preserve">Actions de soutien des équipes à la "gestion de la crise" ; </w:t>
      </w:r>
    </w:p>
    <w:p w:rsidR="00F546D8" w:rsidRPr="00761260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538135" w:themeColor="accent6" w:themeShade="BF"/>
          <w:sz w:val="20"/>
          <w:szCs w:val="24"/>
        </w:rPr>
      </w:pPr>
      <w:r w:rsidRPr="00761260">
        <w:rPr>
          <w:color w:val="538135" w:themeColor="accent6" w:themeShade="BF"/>
          <w:sz w:val="20"/>
          <w:szCs w:val="24"/>
        </w:rPr>
        <w:t>- Démarche de "soutien et coaching" des cadres et des managers sur la gestion de crise ;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 xml:space="preserve">Actions de formation/communautés de pratiques intra ou inter-établissements et services/Sécurisation durable des gestes barrières/hygiène et partage des bonnes pratiques ; 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 xml:space="preserve">Actions de formation/communautés de pratiques intra ou inter-établissements et services/à la réflexion "éthique" en situation de crise ; 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 xml:space="preserve">Actions de formation/communautés de pratiques intra ou inter-établissements et services/ Les outils numériques du quotidien ; 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>Financement de matériels et petits équipements (en lien avec la crise) (hors Equipements de protection individuels (EPI)) ;</w:t>
      </w:r>
    </w:p>
    <w:p w:rsidR="00F546D8" w:rsidRPr="00F546D8" w:rsidRDefault="00F546D8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Pr="00F546D8">
        <w:rPr>
          <w:color w:val="2F5496" w:themeColor="accent5" w:themeShade="BF"/>
          <w:sz w:val="20"/>
          <w:szCs w:val="24"/>
        </w:rPr>
        <w:t>Actions destinées à soulager l’organisation familiale des équipes renforçant l'équilibre vie privée/vie professionnelle via des coopérations avec des organismes et initiatives prises par les acteurs de l’ESS de notre région (garde d’enfants, mobilités…)</w:t>
      </w:r>
    </w:p>
    <w:p w:rsidR="00AA275E" w:rsidRDefault="00AA275E" w:rsidP="00F9223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Cs w:val="24"/>
        </w:rPr>
      </w:pPr>
    </w:p>
    <w:p w:rsidR="006F0DF0" w:rsidRPr="00726D8B" w:rsidRDefault="00726D8B" w:rsidP="00726D8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2F5496" w:themeColor="accent5" w:themeShade="BF"/>
          <w:sz w:val="20"/>
          <w:szCs w:val="24"/>
        </w:rPr>
      </w:pPr>
      <w:r w:rsidRPr="00726D8B">
        <w:rPr>
          <w:color w:val="2F5496" w:themeColor="accent5" w:themeShade="BF"/>
          <w:sz w:val="20"/>
          <w:szCs w:val="24"/>
        </w:rPr>
        <w:t>Les structures ont jusqu’au 31 décembre 2021 pour mettre en œuvre leur(s) action(s)</w:t>
      </w:r>
      <w:r w:rsidRPr="00726D8B">
        <w:rPr>
          <w:i/>
          <w:color w:val="2F5496" w:themeColor="accent5" w:themeShade="BF"/>
          <w:sz w:val="20"/>
          <w:szCs w:val="24"/>
        </w:rPr>
        <w:t xml:space="preserve"> (un justificatif est à </w:t>
      </w:r>
      <w:r w:rsidR="00913337">
        <w:rPr>
          <w:i/>
          <w:color w:val="2F5496" w:themeColor="accent5" w:themeShade="BF"/>
          <w:sz w:val="20"/>
          <w:szCs w:val="24"/>
        </w:rPr>
        <w:t>transmettre à l’ARS</w:t>
      </w:r>
      <w:r w:rsidRPr="00726D8B">
        <w:rPr>
          <w:i/>
          <w:color w:val="2F5496" w:themeColor="accent5" w:themeShade="BF"/>
          <w:sz w:val="20"/>
          <w:szCs w:val="24"/>
        </w:rPr>
        <w:t>).</w:t>
      </w:r>
    </w:p>
    <w:p w:rsidR="0071424A" w:rsidRPr="008F5C90" w:rsidRDefault="0071424A" w:rsidP="007142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71424A" w:rsidRPr="008F5C90" w:rsidRDefault="0071424A" w:rsidP="0071424A">
      <w:pPr>
        <w:rPr>
          <w:szCs w:val="24"/>
        </w:rPr>
      </w:pP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:rsidR="0071424A" w:rsidRDefault="0098023F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="00AA275E" w:rsidRPr="00AA275E">
        <w:rPr>
          <w:color w:val="2F5496" w:themeColor="accent5" w:themeShade="BF"/>
          <w:sz w:val="20"/>
          <w:szCs w:val="24"/>
        </w:rPr>
        <w:t xml:space="preserve">Lancement d’un Appel à </w:t>
      </w:r>
      <w:r w:rsidR="006F0DF0" w:rsidRPr="00AA275E">
        <w:rPr>
          <w:color w:val="2F5496" w:themeColor="accent5" w:themeShade="BF"/>
          <w:sz w:val="20"/>
          <w:szCs w:val="24"/>
        </w:rPr>
        <w:t>Manifestation</w:t>
      </w:r>
      <w:r w:rsidR="00AA275E" w:rsidRPr="00AA275E">
        <w:rPr>
          <w:color w:val="2F5496" w:themeColor="accent5" w:themeShade="BF"/>
          <w:sz w:val="20"/>
          <w:szCs w:val="24"/>
        </w:rPr>
        <w:t xml:space="preserve"> d’</w:t>
      </w:r>
      <w:r w:rsidR="006F0DF0" w:rsidRPr="00AA275E">
        <w:rPr>
          <w:color w:val="2F5496" w:themeColor="accent5" w:themeShade="BF"/>
          <w:sz w:val="20"/>
          <w:szCs w:val="24"/>
        </w:rPr>
        <w:t>intérêt</w:t>
      </w:r>
      <w:r w:rsidR="00913337">
        <w:rPr>
          <w:color w:val="2F5496" w:themeColor="accent5" w:themeShade="BF"/>
          <w:sz w:val="20"/>
          <w:szCs w:val="24"/>
        </w:rPr>
        <w:t xml:space="preserve"> (AMI) via le</w:t>
      </w:r>
      <w:r w:rsidR="00AA275E" w:rsidRPr="00AA275E">
        <w:rPr>
          <w:color w:val="2F5496" w:themeColor="accent5" w:themeShade="BF"/>
          <w:sz w:val="20"/>
          <w:szCs w:val="24"/>
        </w:rPr>
        <w:t xml:space="preserve"> site </w:t>
      </w:r>
      <w:r w:rsidR="006F0DF0" w:rsidRPr="00AA275E">
        <w:rPr>
          <w:color w:val="2F5496" w:themeColor="accent5" w:themeShade="BF"/>
          <w:sz w:val="20"/>
          <w:szCs w:val="24"/>
        </w:rPr>
        <w:t>internet</w:t>
      </w:r>
      <w:r w:rsidR="00913337">
        <w:rPr>
          <w:color w:val="2F5496" w:themeColor="accent5" w:themeShade="BF"/>
          <w:sz w:val="20"/>
          <w:szCs w:val="24"/>
        </w:rPr>
        <w:t xml:space="preserve"> de l’ARS</w:t>
      </w:r>
      <w:r w:rsidR="00AA275E" w:rsidRPr="00AA275E">
        <w:rPr>
          <w:color w:val="2F5496" w:themeColor="accent5" w:themeShade="BF"/>
          <w:sz w:val="20"/>
          <w:szCs w:val="24"/>
        </w:rPr>
        <w:t> :</w:t>
      </w:r>
      <w:r w:rsidR="00AA275E" w:rsidRPr="00AA275E">
        <w:rPr>
          <w:sz w:val="20"/>
          <w:szCs w:val="24"/>
        </w:rPr>
        <w:t xml:space="preserve"> </w:t>
      </w:r>
      <w:hyperlink r:id="rId7" w:history="1">
        <w:r w:rsidR="00AA275E" w:rsidRPr="00AA275E">
          <w:rPr>
            <w:rStyle w:val="Lienhypertexte"/>
            <w:sz w:val="20"/>
            <w:szCs w:val="24"/>
          </w:rPr>
          <w:t>https://www.nouvelle-aquitaine.ars.sante.fr/lancement-dun-appel-manifestation-dinteret-pour-le-soutien-dactions-sur-la-qualite-de-vie-au-0</w:t>
        </w:r>
      </w:hyperlink>
      <w:r w:rsidR="00AA275E" w:rsidRPr="00AA275E">
        <w:rPr>
          <w:sz w:val="20"/>
          <w:szCs w:val="24"/>
        </w:rPr>
        <w:t xml:space="preserve"> </w:t>
      </w:r>
    </w:p>
    <w:p w:rsidR="00383143" w:rsidRPr="00B13E50" w:rsidRDefault="0098023F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- </w:t>
      </w:r>
      <w:r w:rsidR="00383143" w:rsidRPr="00B13E50">
        <w:rPr>
          <w:color w:val="2F5496" w:themeColor="accent5" w:themeShade="BF"/>
          <w:sz w:val="20"/>
          <w:szCs w:val="24"/>
        </w:rPr>
        <w:t>Envoi</w:t>
      </w:r>
      <w:r w:rsidR="000D2C56">
        <w:rPr>
          <w:color w:val="2F5496" w:themeColor="accent5" w:themeShade="BF"/>
          <w:sz w:val="20"/>
          <w:szCs w:val="24"/>
        </w:rPr>
        <w:t xml:space="preserve"> (par mail)</w:t>
      </w:r>
      <w:r w:rsidR="00383143" w:rsidRPr="00B13E50">
        <w:rPr>
          <w:color w:val="2F5496" w:themeColor="accent5" w:themeShade="BF"/>
          <w:sz w:val="20"/>
          <w:szCs w:val="24"/>
        </w:rPr>
        <w:t xml:space="preserve"> du questionnaire nominatif</w:t>
      </w:r>
      <w:r w:rsidR="000D2C56">
        <w:rPr>
          <w:color w:val="2F5496" w:themeColor="accent5" w:themeShade="BF"/>
          <w:sz w:val="20"/>
          <w:szCs w:val="24"/>
        </w:rPr>
        <w:t xml:space="preserve"> à compléter,</w:t>
      </w:r>
      <w:r w:rsidR="00383143" w:rsidRPr="00B13E50">
        <w:rPr>
          <w:color w:val="2F5496" w:themeColor="accent5" w:themeShade="BF"/>
          <w:sz w:val="20"/>
          <w:szCs w:val="24"/>
        </w:rPr>
        <w:t xml:space="preserve"> à chaque ESMS de la région.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</w:p>
    <w:p w:rsidR="0071424A" w:rsidRPr="00A234BA" w:rsidRDefault="00A234B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Cs w:val="24"/>
        </w:rPr>
      </w:pPr>
      <w:r w:rsidRPr="00A234BA">
        <w:rPr>
          <w:color w:val="2F5496" w:themeColor="accent5" w:themeShade="BF"/>
          <w:szCs w:val="24"/>
        </w:rPr>
        <w:t>-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:rsidR="000D2C56" w:rsidRDefault="000D2C56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>Les structures doivent transmettre leur(s) justificatif(s)</w:t>
      </w:r>
      <w:r w:rsidR="00982AFA">
        <w:rPr>
          <w:color w:val="2F5496" w:themeColor="accent5" w:themeShade="BF"/>
          <w:sz w:val="20"/>
          <w:szCs w:val="24"/>
        </w:rPr>
        <w:t xml:space="preserve"> </w:t>
      </w:r>
      <w:r w:rsidR="00A314A7">
        <w:rPr>
          <w:color w:val="2F5496" w:themeColor="accent5" w:themeShade="BF"/>
          <w:sz w:val="20"/>
          <w:szCs w:val="24"/>
        </w:rPr>
        <w:t>permettant ainsi d’acter la réalisation des actions.</w:t>
      </w: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</w:p>
    <w:p w:rsidR="0097309F" w:rsidRDefault="0097309F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97309F">
        <w:rPr>
          <w:color w:val="2F5496" w:themeColor="accent5" w:themeShade="BF"/>
          <w:sz w:val="20"/>
          <w:szCs w:val="24"/>
        </w:rPr>
        <w:t>Les actions sont en cours de déploiement au sein des structures (qui ont jusqu’au 31/12/2021 pour mettre en œuvre leurs actions) – une capitalisation sera effectuée ultérieurement.</w:t>
      </w:r>
    </w:p>
    <w:p w:rsidR="0071424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  <w:r w:rsidR="006F0DF0">
        <w:rPr>
          <w:b/>
          <w:szCs w:val="24"/>
        </w:rPr>
        <w:t xml:space="preserve"> </w:t>
      </w:r>
    </w:p>
    <w:p w:rsidR="00726D8B" w:rsidRPr="00B13E50" w:rsidRDefault="00744388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>Les a</w:t>
      </w:r>
      <w:r w:rsidR="00B13E50" w:rsidRPr="00B13E50">
        <w:rPr>
          <w:color w:val="2F5496" w:themeColor="accent5" w:themeShade="BF"/>
          <w:sz w:val="20"/>
          <w:szCs w:val="24"/>
        </w:rPr>
        <w:t>ction</w:t>
      </w:r>
      <w:r>
        <w:rPr>
          <w:color w:val="2F5496" w:themeColor="accent5" w:themeShade="BF"/>
          <w:sz w:val="20"/>
          <w:szCs w:val="24"/>
        </w:rPr>
        <w:t>s sont</w:t>
      </w:r>
      <w:r w:rsidR="00B13E50" w:rsidRPr="00B13E50">
        <w:rPr>
          <w:color w:val="2F5496" w:themeColor="accent5" w:themeShade="BF"/>
          <w:sz w:val="20"/>
          <w:szCs w:val="24"/>
        </w:rPr>
        <w:t xml:space="preserve"> en cours </w:t>
      </w:r>
      <w:r>
        <w:rPr>
          <w:color w:val="2F5496" w:themeColor="accent5" w:themeShade="BF"/>
          <w:sz w:val="20"/>
          <w:szCs w:val="24"/>
        </w:rPr>
        <w:t xml:space="preserve">de déploiement au sein des structures (qui ont jusqu’au 31/12/2021 pour mettre en œuvre leurs </w:t>
      </w:r>
      <w:r w:rsidR="00D152CD">
        <w:rPr>
          <w:color w:val="2F5496" w:themeColor="accent5" w:themeShade="BF"/>
          <w:sz w:val="20"/>
          <w:szCs w:val="24"/>
        </w:rPr>
        <w:t>actions</w:t>
      </w:r>
      <w:r>
        <w:rPr>
          <w:color w:val="2F5496" w:themeColor="accent5" w:themeShade="BF"/>
          <w:sz w:val="20"/>
          <w:szCs w:val="24"/>
        </w:rPr>
        <w:t>)</w:t>
      </w:r>
      <w:r w:rsidR="00D152CD">
        <w:rPr>
          <w:color w:val="2F5496" w:themeColor="accent5" w:themeShade="BF"/>
          <w:sz w:val="20"/>
          <w:szCs w:val="24"/>
        </w:rPr>
        <w:t xml:space="preserve"> – une capitalisation sera effectuée ultérieurement.</w:t>
      </w:r>
    </w:p>
    <w:p w:rsidR="0071424A" w:rsidRPr="008F5C90" w:rsidRDefault="0071424A" w:rsidP="0071424A">
      <w:pPr>
        <w:rPr>
          <w:szCs w:val="24"/>
        </w:rPr>
      </w:pPr>
    </w:p>
    <w:p w:rsidR="0071424A" w:rsidRDefault="0071424A" w:rsidP="00D15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:rsidR="00D152CD" w:rsidRPr="00D152CD" w:rsidRDefault="00132AEF" w:rsidP="00D152C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>L</w:t>
      </w:r>
      <w:r w:rsidR="00D152CD" w:rsidRPr="00D152CD">
        <w:rPr>
          <w:color w:val="2F5496" w:themeColor="accent5" w:themeShade="BF"/>
          <w:sz w:val="20"/>
          <w:szCs w:val="20"/>
        </w:rPr>
        <w:t>es actions sont en cours de déploiement au sein des structures (qui ont jusqu’au 31/12/2021 pour mettre en œuvre leurs actions) – une capitalisation sera effectuée ultérieurement.</w:t>
      </w:r>
    </w:p>
    <w:p w:rsidR="0071424A" w:rsidRPr="008F5C90" w:rsidRDefault="0071424A" w:rsidP="0071424A">
      <w:pPr>
        <w:rPr>
          <w:szCs w:val="24"/>
        </w:rPr>
      </w:pPr>
    </w:p>
    <w:p w:rsidR="0071424A" w:rsidRPr="008F5C90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:rsidR="0071424A" w:rsidRPr="00B13E50" w:rsidRDefault="00D152CD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D152CD">
        <w:rPr>
          <w:color w:val="2F5496" w:themeColor="accent5" w:themeShade="BF"/>
          <w:sz w:val="20"/>
          <w:szCs w:val="24"/>
        </w:rPr>
        <w:t>Les actions sont en cours de déploiement au sein des structures (qui ont jusqu’au 31/12/2021 pour mettre en œuvre leurs actions) – une capitalisation sera effectuée ultérieurement.</w:t>
      </w:r>
    </w:p>
    <w:p w:rsidR="0071424A" w:rsidRPr="008F5C90" w:rsidRDefault="0071424A" w:rsidP="0071424A">
      <w:pPr>
        <w:rPr>
          <w:szCs w:val="24"/>
        </w:rPr>
      </w:pPr>
    </w:p>
    <w:p w:rsidR="00F92236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5° Conclusion</w:t>
      </w:r>
    </w:p>
    <w:p w:rsidR="00D152CD" w:rsidRDefault="00D152CD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F5496" w:themeColor="accent5" w:themeShade="BF"/>
          <w:sz w:val="20"/>
          <w:szCs w:val="24"/>
        </w:rPr>
      </w:pPr>
      <w:r w:rsidRPr="00D152CD">
        <w:rPr>
          <w:bCs/>
          <w:color w:val="2F5496" w:themeColor="accent5" w:themeShade="BF"/>
          <w:sz w:val="20"/>
          <w:szCs w:val="24"/>
        </w:rPr>
        <w:t>Les actions sont en cours de déploiement au sein des structures (qui ont jusqu’au 31/12/2021 pour mettre en œuvre leurs actions) – une capitalisation sera effectuée ultérieurement.</w:t>
      </w:r>
    </w:p>
    <w:p w:rsidR="00F92236" w:rsidRPr="00B13E50" w:rsidRDefault="00D152CD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bCs/>
          <w:color w:val="2F5496" w:themeColor="accent5" w:themeShade="BF"/>
          <w:sz w:val="20"/>
          <w:szCs w:val="24"/>
        </w:rPr>
        <w:t>N</w:t>
      </w:r>
      <w:r w:rsidR="00B13E50" w:rsidRPr="00B13E50">
        <w:rPr>
          <w:bCs/>
          <w:color w:val="2F5496" w:themeColor="accent5" w:themeShade="BF"/>
          <w:sz w:val="20"/>
          <w:szCs w:val="24"/>
        </w:rPr>
        <w:t>éanmoins belle réussite pour</w:t>
      </w:r>
      <w:r w:rsidR="00F92236" w:rsidRPr="00B13E50">
        <w:rPr>
          <w:bCs/>
          <w:color w:val="2F5496" w:themeColor="accent5" w:themeShade="BF"/>
          <w:sz w:val="20"/>
          <w:szCs w:val="24"/>
        </w:rPr>
        <w:t xml:space="preserve"> cet AMI ESMS PA/PH 2020 :</w:t>
      </w:r>
    </w:p>
    <w:p w:rsidR="00F92236" w:rsidRPr="00B13E50" w:rsidRDefault="00F92236" w:rsidP="00F9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2F5496" w:themeColor="accent5" w:themeShade="BF"/>
          <w:sz w:val="20"/>
          <w:szCs w:val="24"/>
        </w:rPr>
      </w:pPr>
      <w:r w:rsidRPr="00B13E50">
        <w:rPr>
          <w:bCs/>
          <w:color w:val="2F5496" w:themeColor="accent5" w:themeShade="BF"/>
          <w:sz w:val="20"/>
          <w:szCs w:val="24"/>
        </w:rPr>
        <w:t xml:space="preserve">- 190 ESMS PH ont été </w:t>
      </w:r>
      <w:r w:rsidR="000D2C56" w:rsidRPr="00B13E50">
        <w:rPr>
          <w:bCs/>
          <w:color w:val="2F5496" w:themeColor="accent5" w:themeShade="BF"/>
          <w:sz w:val="20"/>
          <w:szCs w:val="24"/>
        </w:rPr>
        <w:t>financés</w:t>
      </w:r>
      <w:r w:rsidRPr="00B13E50">
        <w:rPr>
          <w:bCs/>
          <w:color w:val="2F5496" w:themeColor="accent5" w:themeShade="BF"/>
          <w:sz w:val="20"/>
          <w:szCs w:val="24"/>
        </w:rPr>
        <w:t xml:space="preserve"> pour 1 876 302 €</w:t>
      </w:r>
    </w:p>
    <w:p w:rsidR="00F92236" w:rsidRPr="00B13E50" w:rsidRDefault="00F92236" w:rsidP="00F92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Cs/>
          <w:color w:val="2F5496" w:themeColor="accent5" w:themeShade="BF"/>
          <w:sz w:val="20"/>
          <w:szCs w:val="24"/>
        </w:rPr>
      </w:pPr>
      <w:r w:rsidRPr="00B13E50">
        <w:rPr>
          <w:bCs/>
          <w:color w:val="2F5496" w:themeColor="accent5" w:themeShade="BF"/>
          <w:sz w:val="20"/>
          <w:szCs w:val="24"/>
        </w:rPr>
        <w:t>- 532 ESMS PA ont été financés pour 6 202 446,05 €</w:t>
      </w:r>
    </w:p>
    <w:p w:rsidR="00FD11FA" w:rsidRDefault="0071424A" w:rsidP="0071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 </w:t>
      </w:r>
    </w:p>
    <w:p w:rsidR="000E3B42" w:rsidRDefault="000E3B42" w:rsidP="00F92236">
      <w:pPr>
        <w:sectPr w:rsidR="000E3B42">
          <w:headerReference w:type="even" r:id="rId8"/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B42" w:rsidRPr="008F5C90" w:rsidRDefault="000E3B42" w:rsidP="000E3B42">
      <w:pPr>
        <w:pBdr>
          <w:bottom w:val="single" w:sz="4" w:space="1" w:color="auto"/>
        </w:pBdr>
        <w:jc w:val="center"/>
        <w:rPr>
          <w:b/>
        </w:rPr>
      </w:pPr>
      <w:r w:rsidRPr="000E3B42">
        <w:rPr>
          <w:b/>
          <w:highlight w:val="yellow"/>
        </w:rPr>
        <w:lastRenderedPageBreak/>
        <w:t>FICHE 2 :</w:t>
      </w:r>
      <w:r>
        <w:rPr>
          <w:b/>
        </w:rPr>
        <w:t xml:space="preserve"> Actions réalisées pour renforcer les compétences managériales, développer des communautés apprenantes qui favorisent les échanges de pratiques entre managers</w:t>
      </w:r>
    </w:p>
    <w:p w:rsidR="000E3B42" w:rsidRPr="00AD6813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</w:t>
      </w:r>
      <w:r w:rsidRPr="00AD6813">
        <w:rPr>
          <w:sz w:val="20"/>
          <w:szCs w:val="24"/>
        </w:rPr>
        <w:t xml:space="preserve">: </w:t>
      </w:r>
      <w:r w:rsidR="00010956">
        <w:rPr>
          <w:color w:val="2F5496" w:themeColor="accent5" w:themeShade="BF"/>
          <w:sz w:val="20"/>
          <w:szCs w:val="24"/>
        </w:rPr>
        <w:t>Espaces de discussion</w:t>
      </w:r>
      <w:r>
        <w:rPr>
          <w:color w:val="2F5496" w:themeColor="accent5" w:themeShade="BF"/>
          <w:sz w:val="20"/>
          <w:szCs w:val="24"/>
        </w:rPr>
        <w:t xml:space="preserve"> </w:t>
      </w:r>
    </w:p>
    <w:p w:rsidR="000E3B42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Pr="00AD6813">
        <w:rPr>
          <w:color w:val="FF0000"/>
          <w:sz w:val="20"/>
        </w:rPr>
        <w:t xml:space="preserve"> </w:t>
      </w:r>
      <w:r w:rsidR="00010956" w:rsidRPr="00010956">
        <w:rPr>
          <w:color w:val="2F5496" w:themeColor="accent5" w:themeShade="BF"/>
          <w:sz w:val="20"/>
          <w:szCs w:val="24"/>
        </w:rPr>
        <w:t xml:space="preserve">Webinaire QVT : </w:t>
      </w:r>
      <w:r w:rsidR="00010956" w:rsidRPr="00010956">
        <w:rPr>
          <w:i/>
          <w:color w:val="2F5496" w:themeColor="accent5" w:themeShade="BF"/>
          <w:sz w:val="20"/>
          <w:szCs w:val="24"/>
        </w:rPr>
        <w:t>"Mettre en place des espaces de discussion pour améliorer la Qualité de Vie au Travail".</w:t>
      </w:r>
    </w:p>
    <w:p w:rsidR="000E3B42" w:rsidRPr="008F5C90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>
        <w:rPr>
          <w:szCs w:val="24"/>
        </w:rPr>
        <w:t xml:space="preserve"> </w:t>
      </w:r>
      <w:r w:rsidRPr="009E4BA4">
        <w:rPr>
          <w:color w:val="2F5496" w:themeColor="accent5" w:themeShade="BF"/>
          <w:sz w:val="20"/>
          <w:szCs w:val="24"/>
        </w:rPr>
        <w:t>Nouvelle- Aquitaine</w:t>
      </w:r>
    </w:p>
    <w:p w:rsidR="000E3B42" w:rsidRPr="00276DEA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>
        <w:rPr>
          <w:szCs w:val="24"/>
        </w:rPr>
        <w:t xml:space="preserve"> </w:t>
      </w:r>
      <w:r w:rsidR="00913337">
        <w:rPr>
          <w:color w:val="2F5496" w:themeColor="accent5" w:themeShade="BF"/>
          <w:sz w:val="20"/>
          <w:szCs w:val="24"/>
        </w:rPr>
        <w:t>é</w:t>
      </w:r>
      <w:r w:rsidRPr="00276DEA">
        <w:rPr>
          <w:color w:val="2F5496" w:themeColor="accent5" w:themeShade="BF"/>
          <w:sz w:val="20"/>
          <w:szCs w:val="24"/>
        </w:rPr>
        <w:t>tablissements et Services Médico-Sociaux (ESMS) secteur « personnes âgées » et « personnes en situation de handicap ».</w:t>
      </w:r>
    </w:p>
    <w:p w:rsidR="000E3B42" w:rsidRPr="00276DEA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8F5C90">
        <w:rPr>
          <w:b/>
          <w:szCs w:val="24"/>
        </w:rPr>
        <w:t>Etablissement ou structure</w:t>
      </w:r>
      <w:r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>
        <w:rPr>
          <w:szCs w:val="24"/>
        </w:rPr>
        <w:t xml:space="preserve"> </w:t>
      </w:r>
      <w:r w:rsidRPr="00276DEA">
        <w:rPr>
          <w:color w:val="2F5496" w:themeColor="accent5" w:themeShade="BF"/>
          <w:sz w:val="20"/>
          <w:szCs w:val="24"/>
        </w:rPr>
        <w:t xml:space="preserve">l’intégralité des ESMS </w:t>
      </w:r>
      <w:r>
        <w:rPr>
          <w:color w:val="2F5496" w:themeColor="accent5" w:themeShade="BF"/>
          <w:sz w:val="20"/>
          <w:szCs w:val="24"/>
        </w:rPr>
        <w:t xml:space="preserve">a été </w:t>
      </w:r>
      <w:r w:rsidRPr="00276DEA">
        <w:rPr>
          <w:color w:val="2F5496" w:themeColor="accent5" w:themeShade="BF"/>
          <w:sz w:val="20"/>
          <w:szCs w:val="24"/>
        </w:rPr>
        <w:t>invité</w:t>
      </w:r>
      <w:r>
        <w:rPr>
          <w:color w:val="2F5496" w:themeColor="accent5" w:themeShade="BF"/>
          <w:sz w:val="20"/>
          <w:szCs w:val="24"/>
        </w:rPr>
        <w:t>e</w:t>
      </w:r>
      <w:r w:rsidRPr="00276DEA">
        <w:rPr>
          <w:color w:val="2F5496" w:themeColor="accent5" w:themeShade="BF"/>
          <w:sz w:val="20"/>
          <w:szCs w:val="24"/>
        </w:rPr>
        <w:t xml:space="preserve"> à participer à ce</w:t>
      </w:r>
      <w:r w:rsidR="00010956">
        <w:rPr>
          <w:color w:val="2F5496" w:themeColor="accent5" w:themeShade="BF"/>
          <w:sz w:val="20"/>
          <w:szCs w:val="24"/>
        </w:rPr>
        <w:t xml:space="preserve"> webinaire</w:t>
      </w:r>
    </w:p>
    <w:p w:rsidR="000E3B42" w:rsidRDefault="000E3B42" w:rsidP="000E3B42">
      <w:pPr>
        <w:jc w:val="both"/>
        <w:rPr>
          <w:szCs w:val="24"/>
        </w:rPr>
      </w:pPr>
    </w:p>
    <w:p w:rsidR="000E3B42" w:rsidRPr="008F5C90" w:rsidRDefault="000E3B42" w:rsidP="001A62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:rsidR="001A625D" w:rsidRDefault="00913337" w:rsidP="001A62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Dans le cadre du </w:t>
      </w:r>
      <w:r w:rsidR="001A625D" w:rsidRPr="001A625D">
        <w:rPr>
          <w:color w:val="2F5496" w:themeColor="accent5" w:themeShade="BF"/>
          <w:sz w:val="20"/>
          <w:szCs w:val="24"/>
        </w:rPr>
        <w:t xml:space="preserve">partenariat </w:t>
      </w:r>
      <w:r>
        <w:rPr>
          <w:color w:val="2F5496" w:themeColor="accent5" w:themeShade="BF"/>
          <w:sz w:val="20"/>
          <w:szCs w:val="24"/>
        </w:rPr>
        <w:t>ARS NA/</w:t>
      </w:r>
      <w:r w:rsidR="00C65A47">
        <w:rPr>
          <w:color w:val="2F5496" w:themeColor="accent5" w:themeShade="BF"/>
          <w:sz w:val="20"/>
          <w:szCs w:val="24"/>
        </w:rPr>
        <w:t>ARACT NA</w:t>
      </w:r>
      <w:r>
        <w:rPr>
          <w:color w:val="2F5496" w:themeColor="accent5" w:themeShade="BF"/>
          <w:sz w:val="20"/>
          <w:szCs w:val="24"/>
        </w:rPr>
        <w:t>,</w:t>
      </w:r>
      <w:r w:rsidR="001A625D" w:rsidRPr="001A625D">
        <w:rPr>
          <w:color w:val="2F5496" w:themeColor="accent5" w:themeShade="BF"/>
          <w:sz w:val="20"/>
          <w:szCs w:val="24"/>
        </w:rPr>
        <w:t xml:space="preserve"> et à l’occasion de la 17ème Semaine pour la Qualité de Vie au Travail</w:t>
      </w:r>
      <w:r w:rsidR="00D368FF">
        <w:rPr>
          <w:color w:val="2F5496" w:themeColor="accent5" w:themeShade="BF"/>
          <w:sz w:val="20"/>
          <w:szCs w:val="24"/>
        </w:rPr>
        <w:t xml:space="preserve"> (</w:t>
      </w:r>
      <w:r w:rsidR="00D368FF" w:rsidRPr="00D368FF">
        <w:rPr>
          <w:color w:val="2F5496" w:themeColor="accent5" w:themeShade="BF"/>
          <w:sz w:val="20"/>
          <w:szCs w:val="24"/>
        </w:rPr>
        <w:t>sur  le  thème «Travailler</w:t>
      </w:r>
      <w:r w:rsidR="00D368FF">
        <w:rPr>
          <w:color w:val="2F5496" w:themeColor="accent5" w:themeShade="BF"/>
          <w:sz w:val="20"/>
          <w:szCs w:val="24"/>
        </w:rPr>
        <w:t xml:space="preserve"> </w:t>
      </w:r>
      <w:r w:rsidR="00D368FF" w:rsidRPr="00D368FF">
        <w:rPr>
          <w:color w:val="2F5496" w:themeColor="accent5" w:themeShade="BF"/>
          <w:sz w:val="20"/>
          <w:szCs w:val="24"/>
        </w:rPr>
        <w:t>ensemble »</w:t>
      </w:r>
      <w:r w:rsidR="00D368FF">
        <w:rPr>
          <w:color w:val="2F5496" w:themeColor="accent5" w:themeShade="BF"/>
          <w:sz w:val="20"/>
          <w:szCs w:val="24"/>
        </w:rPr>
        <w:t>)</w:t>
      </w:r>
      <w:r w:rsidR="001A625D" w:rsidRPr="001A625D">
        <w:rPr>
          <w:color w:val="2F5496" w:themeColor="accent5" w:themeShade="BF"/>
          <w:sz w:val="20"/>
          <w:szCs w:val="24"/>
        </w:rPr>
        <w:t xml:space="preserve"> l'ARS Nouvelle-Aquitaine a lancé</w:t>
      </w:r>
      <w:r w:rsidR="006E5567">
        <w:rPr>
          <w:color w:val="2F5496" w:themeColor="accent5" w:themeShade="BF"/>
          <w:sz w:val="20"/>
          <w:szCs w:val="24"/>
        </w:rPr>
        <w:t xml:space="preserve"> son premier atelier QVT (</w:t>
      </w:r>
      <w:r w:rsidR="005A12E1" w:rsidRPr="005A12E1">
        <w:rPr>
          <w:color w:val="2F5496" w:themeColor="accent5" w:themeShade="BF"/>
          <w:sz w:val="20"/>
          <w:szCs w:val="24"/>
        </w:rPr>
        <w:t>animé par l'ARACT</w:t>
      </w:r>
      <w:r w:rsidR="006E5567">
        <w:rPr>
          <w:color w:val="2F5496" w:themeColor="accent5" w:themeShade="BF"/>
          <w:sz w:val="20"/>
          <w:szCs w:val="24"/>
        </w:rPr>
        <w:t xml:space="preserve">) </w:t>
      </w:r>
      <w:r w:rsidR="005A12E1" w:rsidRPr="005A12E1">
        <w:rPr>
          <w:color w:val="2F5496" w:themeColor="accent5" w:themeShade="BF"/>
          <w:sz w:val="20"/>
          <w:szCs w:val="24"/>
        </w:rPr>
        <w:t>:</w:t>
      </w:r>
      <w:r w:rsidR="001A625D">
        <w:rPr>
          <w:color w:val="2F5496" w:themeColor="accent5" w:themeShade="BF"/>
          <w:sz w:val="20"/>
          <w:szCs w:val="24"/>
        </w:rPr>
        <w:t xml:space="preserve"> </w:t>
      </w:r>
      <w:r w:rsidR="001A625D" w:rsidRPr="001A625D">
        <w:rPr>
          <w:i/>
          <w:color w:val="2F5496" w:themeColor="accent5" w:themeShade="BF"/>
          <w:sz w:val="20"/>
          <w:szCs w:val="24"/>
        </w:rPr>
        <w:t>« Mettre en place des espaces de discussion pour améliorer la Qualité de vie au travail »</w:t>
      </w:r>
      <w:r w:rsidR="001A625D">
        <w:rPr>
          <w:i/>
          <w:color w:val="2F5496" w:themeColor="accent5" w:themeShade="BF"/>
          <w:sz w:val="20"/>
          <w:szCs w:val="24"/>
        </w:rPr>
        <w:t> </w:t>
      </w:r>
    </w:p>
    <w:p w:rsidR="001A625D" w:rsidRPr="001A625D" w:rsidRDefault="001A625D" w:rsidP="001A62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  <w:r w:rsidRPr="001A625D">
        <w:rPr>
          <w:color w:val="2F5496" w:themeColor="accent5" w:themeShade="BF"/>
          <w:sz w:val="20"/>
          <w:szCs w:val="20"/>
        </w:rPr>
        <w:t>Cet atelier s’est déroulé le 15 juin</w:t>
      </w:r>
      <w:r w:rsidR="006E5567">
        <w:rPr>
          <w:color w:val="2F5496" w:themeColor="accent5" w:themeShade="BF"/>
          <w:sz w:val="20"/>
          <w:szCs w:val="20"/>
        </w:rPr>
        <w:t xml:space="preserve"> 2021</w:t>
      </w:r>
      <w:r w:rsidRPr="001A625D">
        <w:rPr>
          <w:color w:val="2F5496" w:themeColor="accent5" w:themeShade="BF"/>
          <w:sz w:val="20"/>
          <w:szCs w:val="20"/>
        </w:rPr>
        <w:t xml:space="preserve"> de 15h à 16h30 en visioconférence </w:t>
      </w:r>
    </w:p>
    <w:p w:rsidR="001A625D" w:rsidRPr="006E5567" w:rsidRDefault="001A625D" w:rsidP="001A62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</w:p>
    <w:p w:rsidR="009E4BA4" w:rsidRPr="006E5567" w:rsidRDefault="00C65A47" w:rsidP="009E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>Ce webinaire</w:t>
      </w:r>
      <w:r w:rsidR="009E4BA4" w:rsidRPr="006E5567">
        <w:rPr>
          <w:color w:val="2F5496" w:themeColor="accent5" w:themeShade="BF"/>
          <w:sz w:val="20"/>
          <w:szCs w:val="20"/>
        </w:rPr>
        <w:t xml:space="preserve"> s'</w:t>
      </w:r>
      <w:r w:rsidR="006E5567" w:rsidRPr="006E5567">
        <w:rPr>
          <w:color w:val="2F5496" w:themeColor="accent5" w:themeShade="BF"/>
          <w:sz w:val="20"/>
          <w:szCs w:val="20"/>
        </w:rPr>
        <w:t xml:space="preserve">est articulé </w:t>
      </w:r>
      <w:r w:rsidR="009E4BA4" w:rsidRPr="006E5567">
        <w:rPr>
          <w:color w:val="2F5496" w:themeColor="accent5" w:themeShade="BF"/>
          <w:sz w:val="20"/>
          <w:szCs w:val="20"/>
        </w:rPr>
        <w:t>en trois temps :</w:t>
      </w:r>
    </w:p>
    <w:p w:rsidR="009E4BA4" w:rsidRPr="006E5567" w:rsidRDefault="006E5567" w:rsidP="009E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- </w:t>
      </w:r>
      <w:r w:rsidR="009E4BA4" w:rsidRPr="006E5567">
        <w:rPr>
          <w:color w:val="2F5496" w:themeColor="accent5" w:themeShade="BF"/>
          <w:sz w:val="20"/>
          <w:szCs w:val="20"/>
        </w:rPr>
        <w:t>Apport de connaissance sur la mise en discussion du travail : qu’est-ce qu’un espace de discussion dans une organisation de travail - modalités pratiques ;</w:t>
      </w:r>
    </w:p>
    <w:p w:rsidR="009E4BA4" w:rsidRPr="006E5567" w:rsidRDefault="006E5567" w:rsidP="009E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- </w:t>
      </w:r>
      <w:r w:rsidR="009E4BA4" w:rsidRPr="006E5567">
        <w:rPr>
          <w:color w:val="2F5496" w:themeColor="accent5" w:themeShade="BF"/>
          <w:sz w:val="20"/>
          <w:szCs w:val="20"/>
        </w:rPr>
        <w:t>Retour d'expérience et témoignages d’établissements ayant mis en place des espaces de discussion comme levier d’action de la QVT ;</w:t>
      </w:r>
    </w:p>
    <w:p w:rsidR="001A625D" w:rsidRDefault="006E5567" w:rsidP="009E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  <w:r>
        <w:rPr>
          <w:color w:val="2F5496" w:themeColor="accent5" w:themeShade="BF"/>
          <w:sz w:val="20"/>
          <w:szCs w:val="20"/>
        </w:rPr>
        <w:t xml:space="preserve">- </w:t>
      </w:r>
      <w:r w:rsidR="009E4BA4" w:rsidRPr="006E5567">
        <w:rPr>
          <w:color w:val="2F5496" w:themeColor="accent5" w:themeShade="BF"/>
          <w:sz w:val="20"/>
          <w:szCs w:val="20"/>
        </w:rPr>
        <w:t>Présentation d'outils.</w:t>
      </w:r>
    </w:p>
    <w:p w:rsidR="006E5567" w:rsidRPr="006E5567" w:rsidRDefault="006E5567" w:rsidP="009E4B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2F5496" w:themeColor="accent5" w:themeShade="BF"/>
          <w:sz w:val="20"/>
          <w:szCs w:val="20"/>
        </w:rPr>
      </w:pPr>
    </w:p>
    <w:p w:rsidR="000E3B42" w:rsidRPr="008F5C90" w:rsidRDefault="000E3B42" w:rsidP="000E3B42">
      <w:pPr>
        <w:rPr>
          <w:szCs w:val="24"/>
        </w:rPr>
      </w:pPr>
    </w:p>
    <w:p w:rsidR="000E3B42" w:rsidRPr="008F5C90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:rsidR="000E3B42" w:rsidRPr="008F5C90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:rsidR="00D368FF" w:rsidRDefault="00D368FF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Cs w:val="24"/>
        </w:rPr>
      </w:pPr>
      <w:r>
        <w:rPr>
          <w:color w:val="2F5496" w:themeColor="accent5" w:themeShade="BF"/>
          <w:szCs w:val="24"/>
        </w:rPr>
        <w:t xml:space="preserve">- Partenariat ARS/ARACT NA : signature d’une convention cadre dont l’objectif est </w:t>
      </w:r>
      <w:r w:rsidRPr="00D368FF">
        <w:rPr>
          <w:color w:val="2F5496" w:themeColor="accent5" w:themeShade="BF"/>
          <w:szCs w:val="24"/>
        </w:rPr>
        <w:t xml:space="preserve">de favoriser et d’accompagner toutes les actions qui tendent à améliorer les conditions de travail. </w:t>
      </w:r>
    </w:p>
    <w:p w:rsidR="005A12E1" w:rsidRDefault="00D368FF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Cs w:val="24"/>
        </w:rPr>
      </w:pPr>
      <w:r>
        <w:rPr>
          <w:color w:val="2F5496" w:themeColor="accent5" w:themeShade="BF"/>
          <w:szCs w:val="24"/>
        </w:rPr>
        <w:t xml:space="preserve">- </w:t>
      </w:r>
      <w:r w:rsidR="005A12E1" w:rsidRPr="005A12E1">
        <w:rPr>
          <w:color w:val="2F5496" w:themeColor="accent5" w:themeShade="BF"/>
          <w:szCs w:val="24"/>
        </w:rPr>
        <w:t>Li</w:t>
      </w:r>
      <w:r w:rsidR="005A12E1">
        <w:rPr>
          <w:color w:val="2F5496" w:themeColor="accent5" w:themeShade="BF"/>
          <w:szCs w:val="24"/>
        </w:rPr>
        <w:t xml:space="preserve">en sur </w:t>
      </w:r>
      <w:r w:rsidR="000F7EFF">
        <w:rPr>
          <w:color w:val="2F5496" w:themeColor="accent5" w:themeShade="BF"/>
          <w:szCs w:val="24"/>
        </w:rPr>
        <w:t xml:space="preserve">le </w:t>
      </w:r>
      <w:r w:rsidR="005A12E1">
        <w:rPr>
          <w:color w:val="2F5496" w:themeColor="accent5" w:themeShade="BF"/>
          <w:szCs w:val="24"/>
        </w:rPr>
        <w:t>site internet QVT</w:t>
      </w:r>
      <w:r w:rsidR="000F7EFF">
        <w:rPr>
          <w:color w:val="2F5496" w:themeColor="accent5" w:themeShade="BF"/>
          <w:szCs w:val="24"/>
        </w:rPr>
        <w:t xml:space="preserve"> de l’ARS Nouvelle-Aquitaine</w:t>
      </w:r>
    </w:p>
    <w:p w:rsidR="00010956" w:rsidRPr="005A12E1" w:rsidRDefault="00D368FF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Cs w:val="24"/>
        </w:rPr>
      </w:pPr>
      <w:r>
        <w:rPr>
          <w:color w:val="2F5496" w:themeColor="accent5" w:themeShade="BF"/>
          <w:szCs w:val="24"/>
        </w:rPr>
        <w:t>-</w:t>
      </w:r>
      <w:r w:rsidR="005A12E1" w:rsidRPr="005A12E1">
        <w:rPr>
          <w:color w:val="2F5496" w:themeColor="accent5" w:themeShade="BF"/>
          <w:szCs w:val="24"/>
        </w:rPr>
        <w:t xml:space="preserve"> </w:t>
      </w:r>
      <w:r w:rsidR="007B61C6" w:rsidRPr="005A12E1">
        <w:rPr>
          <w:color w:val="2F5496" w:themeColor="accent5" w:themeShade="BF"/>
          <w:szCs w:val="24"/>
        </w:rPr>
        <w:t>Envoi</w:t>
      </w:r>
      <w:r w:rsidR="005A12E1" w:rsidRPr="005A12E1">
        <w:rPr>
          <w:color w:val="2F5496" w:themeColor="accent5" w:themeShade="BF"/>
          <w:szCs w:val="24"/>
        </w:rPr>
        <w:t xml:space="preserve"> des invitations par mail à l’ensemble des structures médico-sociales « personnes âgées (PA) » et « personnes en situation de handicap (PH) » de la région Nouvelle-Aquitaine</w:t>
      </w:r>
      <w:r w:rsidR="007B61C6">
        <w:rPr>
          <w:color w:val="2F5496" w:themeColor="accent5" w:themeShade="BF"/>
          <w:szCs w:val="24"/>
        </w:rPr>
        <w:t>.</w:t>
      </w:r>
    </w:p>
    <w:p w:rsidR="005A12E1" w:rsidRDefault="005A12E1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</w:p>
    <w:p w:rsidR="000E3B42" w:rsidRPr="008F5C90" w:rsidRDefault="000E3B42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8F5C90">
        <w:rPr>
          <w:b/>
          <w:szCs w:val="24"/>
        </w:rPr>
        <w:t>Outils :</w:t>
      </w:r>
    </w:p>
    <w:p w:rsidR="000E3B42" w:rsidRDefault="005A12E1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 w:rsidRPr="009E4BA4">
        <w:rPr>
          <w:color w:val="2F5496" w:themeColor="accent5" w:themeShade="BF"/>
          <w:sz w:val="20"/>
          <w:szCs w:val="24"/>
        </w:rPr>
        <w:t>Visio-conférence</w:t>
      </w:r>
    </w:p>
    <w:p w:rsidR="009E4BA4" w:rsidRPr="009E4BA4" w:rsidRDefault="009E4BA4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</w:p>
    <w:p w:rsidR="000E3B42" w:rsidRPr="008F5C90" w:rsidRDefault="000E3B42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:rsidR="00D336B4" w:rsidRDefault="00D336B4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 w:rsidRPr="009E4BA4">
        <w:rPr>
          <w:color w:val="2F5496" w:themeColor="accent5" w:themeShade="BF"/>
          <w:sz w:val="20"/>
          <w:szCs w:val="24"/>
        </w:rPr>
        <w:t xml:space="preserve">Questionnaire </w:t>
      </w:r>
      <w:r w:rsidR="00AA2A16">
        <w:rPr>
          <w:color w:val="2F5496" w:themeColor="accent5" w:themeShade="BF"/>
          <w:sz w:val="20"/>
          <w:szCs w:val="24"/>
        </w:rPr>
        <w:t xml:space="preserve">de satisfaction </w:t>
      </w:r>
      <w:r w:rsidRPr="009E4BA4">
        <w:rPr>
          <w:color w:val="2F5496" w:themeColor="accent5" w:themeShade="BF"/>
          <w:sz w:val="20"/>
          <w:szCs w:val="24"/>
        </w:rPr>
        <w:t xml:space="preserve">envoyé </w:t>
      </w:r>
      <w:r w:rsidR="009E4BA4" w:rsidRPr="009E4BA4">
        <w:rPr>
          <w:color w:val="2F5496" w:themeColor="accent5" w:themeShade="BF"/>
          <w:sz w:val="20"/>
          <w:szCs w:val="24"/>
        </w:rPr>
        <w:t>aux participants</w:t>
      </w:r>
    </w:p>
    <w:p w:rsidR="000F7EFF" w:rsidRDefault="000F7EFF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>Taux de satisfaction général</w:t>
      </w:r>
    </w:p>
    <w:p w:rsidR="009E4BA4" w:rsidRPr="009E4BA4" w:rsidRDefault="009E4BA4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</w:p>
    <w:p w:rsidR="000E3B42" w:rsidRPr="008F5C90" w:rsidRDefault="000E3B42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8F5C90">
        <w:rPr>
          <w:b/>
          <w:szCs w:val="24"/>
        </w:rPr>
        <w:t>Apports / acteurs :</w:t>
      </w:r>
    </w:p>
    <w:p w:rsidR="009E4BA4" w:rsidRPr="009E4BA4" w:rsidRDefault="009E4BA4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 w:rsidRPr="009E4BA4">
        <w:rPr>
          <w:color w:val="2F5496" w:themeColor="accent5" w:themeShade="BF"/>
          <w:sz w:val="20"/>
          <w:szCs w:val="24"/>
        </w:rPr>
        <w:t xml:space="preserve">ARACT </w:t>
      </w:r>
      <w:r w:rsidR="00C65A47">
        <w:rPr>
          <w:color w:val="2F5496" w:themeColor="accent5" w:themeShade="BF"/>
          <w:sz w:val="20"/>
          <w:szCs w:val="24"/>
        </w:rPr>
        <w:t xml:space="preserve"> Nouvelle-Aquitaine</w:t>
      </w:r>
    </w:p>
    <w:p w:rsidR="00AA2A16" w:rsidRDefault="009E4BA4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 w:rsidRPr="009E4BA4">
        <w:rPr>
          <w:color w:val="2F5496" w:themeColor="accent5" w:themeShade="BF"/>
          <w:sz w:val="20"/>
          <w:szCs w:val="24"/>
        </w:rPr>
        <w:t>ARS Nouvelle-Aquitaine</w:t>
      </w:r>
      <w:r w:rsidR="00AA2A16">
        <w:rPr>
          <w:color w:val="2F5496" w:themeColor="accent5" w:themeShade="BF"/>
          <w:sz w:val="20"/>
          <w:szCs w:val="24"/>
        </w:rPr>
        <w:t xml:space="preserve"> </w:t>
      </w:r>
    </w:p>
    <w:p w:rsidR="000E3B42" w:rsidRPr="009E4BA4" w:rsidRDefault="001F7776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 xml:space="preserve">3 </w:t>
      </w:r>
      <w:r w:rsidR="00AA2A16">
        <w:rPr>
          <w:color w:val="2F5496" w:themeColor="accent5" w:themeShade="BF"/>
          <w:sz w:val="20"/>
          <w:szCs w:val="24"/>
        </w:rPr>
        <w:t>Témoignages d’</w:t>
      </w:r>
      <w:r>
        <w:rPr>
          <w:color w:val="2F5496" w:themeColor="accent5" w:themeShade="BF"/>
          <w:sz w:val="20"/>
          <w:szCs w:val="24"/>
        </w:rPr>
        <w:t>EHPAD</w:t>
      </w:r>
    </w:p>
    <w:p w:rsidR="001F7776" w:rsidRDefault="001F7776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</w:p>
    <w:p w:rsidR="000E3B42" w:rsidRDefault="000E3B42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  <w:r>
        <w:rPr>
          <w:b/>
          <w:szCs w:val="24"/>
        </w:rPr>
        <w:t xml:space="preserve"> </w:t>
      </w:r>
    </w:p>
    <w:p w:rsidR="001F7776" w:rsidRDefault="001F7776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1F7776">
        <w:rPr>
          <w:color w:val="2F5496" w:themeColor="accent5" w:themeShade="BF"/>
          <w:szCs w:val="24"/>
        </w:rPr>
        <w:t xml:space="preserve">Le replay du webinaire est disponible sur </w:t>
      </w:r>
      <w:r w:rsidR="00A314A7">
        <w:rPr>
          <w:color w:val="2F5496" w:themeColor="accent5" w:themeShade="BF"/>
          <w:szCs w:val="24"/>
        </w:rPr>
        <w:t>le</w:t>
      </w:r>
      <w:r w:rsidRPr="001F7776">
        <w:rPr>
          <w:color w:val="2F5496" w:themeColor="accent5" w:themeShade="BF"/>
          <w:szCs w:val="24"/>
        </w:rPr>
        <w:t xml:space="preserve"> site </w:t>
      </w:r>
      <w:r w:rsidR="00C65A47" w:rsidRPr="001F7776">
        <w:rPr>
          <w:color w:val="2F5496" w:themeColor="accent5" w:themeShade="BF"/>
          <w:szCs w:val="24"/>
        </w:rPr>
        <w:t>internet</w:t>
      </w:r>
      <w:r w:rsidRPr="001F7776">
        <w:rPr>
          <w:color w:val="2F5496" w:themeColor="accent5" w:themeShade="BF"/>
          <w:szCs w:val="24"/>
        </w:rPr>
        <w:t xml:space="preserve"> </w:t>
      </w:r>
      <w:r w:rsidR="00A314A7">
        <w:rPr>
          <w:color w:val="2F5496" w:themeColor="accent5" w:themeShade="BF"/>
          <w:szCs w:val="24"/>
        </w:rPr>
        <w:t xml:space="preserve">de l’agence, </w:t>
      </w:r>
      <w:r w:rsidRPr="001F7776">
        <w:rPr>
          <w:color w:val="2F5496" w:themeColor="accent5" w:themeShade="BF"/>
          <w:szCs w:val="24"/>
        </w:rPr>
        <w:t>dédié à la QVT </w:t>
      </w:r>
      <w:r w:rsidRPr="001F7776">
        <w:rPr>
          <w:szCs w:val="24"/>
        </w:rPr>
        <w:t xml:space="preserve">: </w:t>
      </w:r>
      <w:hyperlink r:id="rId11" w:history="1">
        <w:r w:rsidRPr="001F7776">
          <w:rPr>
            <w:rStyle w:val="Lienhypertexte"/>
            <w:szCs w:val="24"/>
          </w:rPr>
          <w:t>https://www.nouvelle-aquitaine.ars.sante.fr/actualites-qvt</w:t>
        </w:r>
      </w:hyperlink>
      <w:r>
        <w:rPr>
          <w:szCs w:val="24"/>
        </w:rPr>
        <w:t xml:space="preserve"> </w:t>
      </w:r>
    </w:p>
    <w:p w:rsidR="001F7776" w:rsidRPr="001F7776" w:rsidRDefault="001F7776" w:rsidP="009E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1F7776">
        <w:rPr>
          <w:szCs w:val="24"/>
        </w:rPr>
        <w:t xml:space="preserve"> </w:t>
      </w:r>
    </w:p>
    <w:p w:rsidR="000E3B42" w:rsidRPr="008F5C90" w:rsidRDefault="000E3B42" w:rsidP="000E3B42">
      <w:pPr>
        <w:rPr>
          <w:szCs w:val="24"/>
        </w:rPr>
      </w:pPr>
    </w:p>
    <w:p w:rsidR="000E3B42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:rsidR="00C65A47" w:rsidRPr="0041792E" w:rsidRDefault="001A09B6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41792E">
        <w:rPr>
          <w:color w:val="2F5496" w:themeColor="accent5" w:themeShade="BF"/>
          <w:sz w:val="20"/>
          <w:szCs w:val="24"/>
        </w:rPr>
        <w:t xml:space="preserve">Le distanciel : </w:t>
      </w:r>
      <w:r w:rsidR="00982AFA">
        <w:rPr>
          <w:color w:val="2F5496" w:themeColor="accent5" w:themeShade="BF"/>
          <w:sz w:val="20"/>
          <w:szCs w:val="24"/>
        </w:rPr>
        <w:t>gain de temps</w:t>
      </w:r>
      <w:r w:rsidRPr="0041792E">
        <w:rPr>
          <w:color w:val="2F5496" w:themeColor="accent5" w:themeShade="BF"/>
          <w:sz w:val="20"/>
          <w:szCs w:val="24"/>
        </w:rPr>
        <w:t xml:space="preserve"> (les participants </w:t>
      </w:r>
      <w:r w:rsidR="001C7577" w:rsidRPr="0041792E">
        <w:rPr>
          <w:color w:val="2F5496" w:themeColor="accent5" w:themeShade="BF"/>
          <w:sz w:val="20"/>
          <w:szCs w:val="24"/>
        </w:rPr>
        <w:t>assistent</w:t>
      </w:r>
      <w:r w:rsidRPr="0041792E">
        <w:rPr>
          <w:color w:val="2F5496" w:themeColor="accent5" w:themeShade="BF"/>
          <w:sz w:val="20"/>
          <w:szCs w:val="24"/>
        </w:rPr>
        <w:t xml:space="preserve"> d’où ils souhaitent/permet d’éviter les déplacements), interactivité accrue (possibilité de poser facilement ses questions (système de chat/commentaires))</w:t>
      </w:r>
    </w:p>
    <w:p w:rsidR="000E3B42" w:rsidRPr="008F5C90" w:rsidRDefault="000E3B42" w:rsidP="000E3B42">
      <w:pPr>
        <w:rPr>
          <w:szCs w:val="24"/>
        </w:rPr>
      </w:pPr>
    </w:p>
    <w:p w:rsidR="000E3B42" w:rsidRPr="008F5C90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:rsidR="000E3B42" w:rsidRDefault="009E4BA4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9E4BA4">
        <w:rPr>
          <w:color w:val="2F5496" w:themeColor="accent5" w:themeShade="BF"/>
          <w:sz w:val="20"/>
          <w:szCs w:val="24"/>
        </w:rPr>
        <w:t>Possibilité de problématique de connexion (atelier sous forme de webinaire)</w:t>
      </w:r>
    </w:p>
    <w:p w:rsidR="00C65A47" w:rsidRPr="009E4BA4" w:rsidRDefault="00C65A47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>Le créneau (1h30)</w:t>
      </w:r>
      <w:r w:rsidR="0077551F">
        <w:rPr>
          <w:color w:val="2F5496" w:themeColor="accent5" w:themeShade="BF"/>
          <w:sz w:val="20"/>
          <w:szCs w:val="24"/>
        </w:rPr>
        <w:t xml:space="preserve"> </w:t>
      </w:r>
      <w:r w:rsidR="006F7246">
        <w:rPr>
          <w:color w:val="2F5496" w:themeColor="accent5" w:themeShade="BF"/>
          <w:sz w:val="20"/>
          <w:szCs w:val="24"/>
        </w:rPr>
        <w:t>ainsi que la temporalité (fin d’après-midi)</w:t>
      </w:r>
      <w:r>
        <w:rPr>
          <w:color w:val="2F5496" w:themeColor="accent5" w:themeShade="BF"/>
          <w:sz w:val="20"/>
          <w:szCs w:val="24"/>
        </w:rPr>
        <w:t> n</w:t>
      </w:r>
      <w:r w:rsidR="006F7246">
        <w:rPr>
          <w:color w:val="2F5496" w:themeColor="accent5" w:themeShade="BF"/>
          <w:sz w:val="20"/>
          <w:szCs w:val="24"/>
        </w:rPr>
        <w:t xml:space="preserve">e sont </w:t>
      </w:r>
      <w:r>
        <w:rPr>
          <w:color w:val="2F5496" w:themeColor="accent5" w:themeShade="BF"/>
          <w:sz w:val="20"/>
          <w:szCs w:val="24"/>
        </w:rPr>
        <w:t>peut-être pas satisfaisant pour certains</w:t>
      </w:r>
      <w:r w:rsidR="006F7246">
        <w:rPr>
          <w:color w:val="2F5496" w:themeColor="accent5" w:themeShade="BF"/>
          <w:sz w:val="20"/>
          <w:szCs w:val="24"/>
        </w:rPr>
        <w:t xml:space="preserve"> professionnels</w:t>
      </w:r>
    </w:p>
    <w:p w:rsidR="000E3B42" w:rsidRPr="008F5C90" w:rsidRDefault="000E3B42" w:rsidP="000E3B42">
      <w:pPr>
        <w:rPr>
          <w:szCs w:val="24"/>
        </w:rPr>
      </w:pPr>
    </w:p>
    <w:p w:rsidR="000E3B42" w:rsidRDefault="000E3B4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:rsidR="00C17D02" w:rsidRDefault="00C17D0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C17D02">
        <w:rPr>
          <w:color w:val="2F5496" w:themeColor="accent5" w:themeShade="BF"/>
          <w:sz w:val="20"/>
          <w:szCs w:val="24"/>
        </w:rPr>
        <w:t>230 inscrits pour ce 1</w:t>
      </w:r>
      <w:r w:rsidR="0077551F">
        <w:rPr>
          <w:color w:val="2F5496" w:themeColor="accent5" w:themeShade="BF"/>
          <w:sz w:val="20"/>
          <w:szCs w:val="24"/>
        </w:rPr>
        <w:t xml:space="preserve">er </w:t>
      </w:r>
      <w:r w:rsidRPr="00C17D02">
        <w:rPr>
          <w:color w:val="2F5496" w:themeColor="accent5" w:themeShade="BF"/>
          <w:sz w:val="20"/>
          <w:szCs w:val="24"/>
        </w:rPr>
        <w:t xml:space="preserve">atelier QVT en </w:t>
      </w:r>
      <w:r w:rsidR="0077551F">
        <w:rPr>
          <w:color w:val="2F5496" w:themeColor="accent5" w:themeShade="BF"/>
          <w:sz w:val="20"/>
          <w:szCs w:val="24"/>
        </w:rPr>
        <w:t>webinaire</w:t>
      </w:r>
      <w:r>
        <w:rPr>
          <w:color w:val="2F5496" w:themeColor="accent5" w:themeShade="BF"/>
          <w:sz w:val="20"/>
          <w:szCs w:val="24"/>
        </w:rPr>
        <w:t xml:space="preserve"> – plus d’une centaine de participant le jour J</w:t>
      </w:r>
      <w:r w:rsidR="0077551F">
        <w:rPr>
          <w:color w:val="2F5496" w:themeColor="accent5" w:themeShade="BF"/>
          <w:sz w:val="20"/>
          <w:szCs w:val="24"/>
        </w:rPr>
        <w:t>.</w:t>
      </w:r>
    </w:p>
    <w:p w:rsidR="00C17D02" w:rsidRDefault="00C17D02" w:rsidP="000E3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>
        <w:rPr>
          <w:color w:val="2F5496" w:themeColor="accent5" w:themeShade="BF"/>
          <w:sz w:val="20"/>
          <w:szCs w:val="24"/>
        </w:rPr>
        <w:t>Il a</w:t>
      </w:r>
      <w:r w:rsidR="0077551F">
        <w:rPr>
          <w:color w:val="2F5496" w:themeColor="accent5" w:themeShade="BF"/>
          <w:sz w:val="20"/>
          <w:szCs w:val="24"/>
        </w:rPr>
        <w:t xml:space="preserve"> </w:t>
      </w:r>
      <w:r>
        <w:rPr>
          <w:color w:val="2F5496" w:themeColor="accent5" w:themeShade="BF"/>
          <w:sz w:val="20"/>
          <w:szCs w:val="24"/>
        </w:rPr>
        <w:t xml:space="preserve">été décidé de </w:t>
      </w:r>
      <w:r w:rsidR="0077551F">
        <w:rPr>
          <w:color w:val="2F5496" w:themeColor="accent5" w:themeShade="BF"/>
          <w:sz w:val="20"/>
          <w:szCs w:val="24"/>
        </w:rPr>
        <w:t>renouveler ces webinaire pour le</w:t>
      </w:r>
      <w:r>
        <w:rPr>
          <w:color w:val="2F5496" w:themeColor="accent5" w:themeShade="BF"/>
          <w:sz w:val="20"/>
          <w:szCs w:val="24"/>
        </w:rPr>
        <w:t xml:space="preserve"> second semestre 2021</w:t>
      </w:r>
      <w:r w:rsidR="0077551F">
        <w:rPr>
          <w:color w:val="2F5496" w:themeColor="accent5" w:themeShade="BF"/>
          <w:sz w:val="20"/>
          <w:szCs w:val="24"/>
        </w:rPr>
        <w:t>,</w:t>
      </w:r>
      <w:r w:rsidR="00F75A53">
        <w:rPr>
          <w:color w:val="2F5496" w:themeColor="accent5" w:themeShade="BF"/>
          <w:sz w:val="20"/>
          <w:szCs w:val="24"/>
        </w:rPr>
        <w:t xml:space="preserve"> sur d’autres thématiques QVT. </w:t>
      </w:r>
    </w:p>
    <w:p w:rsidR="00FF5F38" w:rsidRDefault="00FF5F38">
      <w:r>
        <w:br w:type="page"/>
      </w:r>
    </w:p>
    <w:p w:rsidR="00FF5F38" w:rsidRPr="008F5C90" w:rsidRDefault="000E3B42" w:rsidP="00FF5F38">
      <w:pPr>
        <w:pBdr>
          <w:bottom w:val="single" w:sz="4" w:space="1" w:color="auto"/>
        </w:pBdr>
        <w:jc w:val="center"/>
        <w:rPr>
          <w:b/>
        </w:rPr>
      </w:pPr>
      <w:r w:rsidRPr="000E3B42">
        <w:rPr>
          <w:b/>
          <w:highlight w:val="yellow"/>
        </w:rPr>
        <w:t>FICHE 3 :</w:t>
      </w:r>
      <w:r>
        <w:rPr>
          <w:b/>
        </w:rPr>
        <w:t xml:space="preserve"> </w:t>
      </w:r>
      <w:r w:rsidR="00FF5F38">
        <w:rPr>
          <w:b/>
        </w:rPr>
        <w:t>Espaces numériques dédiés à l’animation de communautés managériales et/ou à la mise en ligne de ressources</w:t>
      </w:r>
      <w:r w:rsidR="0059626C">
        <w:rPr>
          <w:b/>
        </w:rPr>
        <w:t xml:space="preserve"> notamment dédiées à l’amélioration des conditions de travail</w:t>
      </w:r>
    </w:p>
    <w:p w:rsidR="007B2AC2" w:rsidRPr="007B2AC2" w:rsidRDefault="003E55A1" w:rsidP="003E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 xml:space="preserve">!!! </w:t>
      </w:r>
      <w:r w:rsidR="007B2AC2" w:rsidRPr="007B2AC2">
        <w:rPr>
          <w:b/>
          <w:color w:val="FF0000"/>
          <w:szCs w:val="24"/>
          <w:u w:val="single"/>
        </w:rPr>
        <w:t>ACTION EN COURS</w:t>
      </w:r>
      <w:r w:rsidR="007B2AC2">
        <w:rPr>
          <w:b/>
          <w:color w:val="FF0000"/>
          <w:szCs w:val="24"/>
          <w:u w:val="single"/>
        </w:rPr>
        <w:t xml:space="preserve"> DE </w:t>
      </w:r>
      <w:r w:rsidR="00BF20F6">
        <w:rPr>
          <w:b/>
          <w:color w:val="FF0000"/>
          <w:szCs w:val="24"/>
          <w:u w:val="single"/>
        </w:rPr>
        <w:t>« </w:t>
      </w:r>
      <w:r w:rsidR="007B2AC2">
        <w:rPr>
          <w:b/>
          <w:color w:val="FF0000"/>
          <w:szCs w:val="24"/>
          <w:u w:val="single"/>
        </w:rPr>
        <w:t>CREATION</w:t>
      </w:r>
      <w:r w:rsidR="00BF20F6">
        <w:rPr>
          <w:b/>
          <w:color w:val="FF0000"/>
          <w:szCs w:val="24"/>
          <w:u w:val="single"/>
        </w:rPr>
        <w:t> »</w:t>
      </w:r>
      <w:r>
        <w:rPr>
          <w:b/>
          <w:color w:val="FF0000"/>
          <w:szCs w:val="24"/>
          <w:u w:val="single"/>
        </w:rPr>
        <w:t> !!!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:</w:t>
      </w:r>
      <w:r w:rsidR="005528BD">
        <w:rPr>
          <w:szCs w:val="24"/>
        </w:rPr>
        <w:t xml:space="preserve"> </w:t>
      </w:r>
      <w:r w:rsidR="00EF3A96">
        <w:rPr>
          <w:color w:val="2F5496" w:themeColor="accent5" w:themeShade="BF"/>
          <w:sz w:val="20"/>
          <w:szCs w:val="24"/>
        </w:rPr>
        <w:t>M</w:t>
      </w:r>
      <w:r w:rsidR="00F46263" w:rsidRPr="00EF3A96">
        <w:rPr>
          <w:color w:val="2F5496" w:themeColor="accent5" w:themeShade="BF"/>
          <w:sz w:val="20"/>
          <w:szCs w:val="24"/>
        </w:rPr>
        <w:t>ise en visibilité de l’offre régionale QVT et identification d’actions remarquables sur le territoire Néo-Aquitain</w:t>
      </w:r>
    </w:p>
    <w:p w:rsidR="00FF5F38" w:rsidRPr="00EF3A96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EF3A96">
        <w:rPr>
          <w:szCs w:val="24"/>
        </w:rPr>
        <w:t xml:space="preserve"> </w:t>
      </w:r>
      <w:r w:rsidR="00EF3A96" w:rsidRPr="00EF3A96">
        <w:rPr>
          <w:color w:val="2F5496" w:themeColor="accent5" w:themeShade="BF"/>
          <w:sz w:val="20"/>
          <w:szCs w:val="24"/>
        </w:rPr>
        <w:t>Cartographie des bonnes pratiques QVT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EF3A96">
        <w:rPr>
          <w:szCs w:val="24"/>
        </w:rPr>
        <w:t xml:space="preserve"> </w:t>
      </w:r>
      <w:r w:rsidR="00EF3A96" w:rsidRPr="00EF3A96">
        <w:rPr>
          <w:color w:val="2F5496" w:themeColor="accent5" w:themeShade="BF"/>
          <w:sz w:val="20"/>
          <w:szCs w:val="24"/>
        </w:rPr>
        <w:t>Région Nouvelle-Aquitaine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EF3A96">
        <w:rPr>
          <w:szCs w:val="24"/>
        </w:rPr>
        <w:t xml:space="preserve"> </w:t>
      </w:r>
      <w:r w:rsidR="00EF3A96" w:rsidRPr="00EF3A96">
        <w:rPr>
          <w:color w:val="2F5496" w:themeColor="accent5" w:themeShade="BF"/>
          <w:sz w:val="20"/>
          <w:szCs w:val="24"/>
        </w:rPr>
        <w:t>Sanitaire et médico-social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DC54CC">
        <w:rPr>
          <w:szCs w:val="24"/>
        </w:rPr>
        <w:t xml:space="preserve"> </w:t>
      </w:r>
      <w:r w:rsidR="00DC54CC">
        <w:rPr>
          <w:color w:val="2F5496" w:themeColor="accent5" w:themeShade="BF"/>
          <w:sz w:val="20"/>
          <w:szCs w:val="24"/>
        </w:rPr>
        <w:t>Etablissements</w:t>
      </w:r>
      <w:r w:rsidR="00AB7E91">
        <w:rPr>
          <w:color w:val="2F5496" w:themeColor="accent5" w:themeShade="BF"/>
          <w:sz w:val="20"/>
          <w:szCs w:val="24"/>
        </w:rPr>
        <w:t xml:space="preserve"> et services médico-sociaux et sanitaires</w:t>
      </w:r>
    </w:p>
    <w:p w:rsidR="00FF5F38" w:rsidRPr="008F5C90" w:rsidRDefault="00FF5F38" w:rsidP="00FF5F38">
      <w:pPr>
        <w:jc w:val="both"/>
        <w:rPr>
          <w:szCs w:val="24"/>
        </w:rPr>
      </w:pPr>
    </w:p>
    <w:p w:rsidR="00FF5F38" w:rsidRPr="008F5C90" w:rsidRDefault="00FF5F38" w:rsidP="00FF5F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:rsidR="00EF3A96" w:rsidRPr="00B600E7" w:rsidRDefault="00EF3A96" w:rsidP="00EF3A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B600E7">
        <w:rPr>
          <w:color w:val="2F5496" w:themeColor="accent5" w:themeShade="BF"/>
          <w:sz w:val="20"/>
          <w:szCs w:val="24"/>
        </w:rPr>
        <w:t>Mettre en visibilité des actions QVT remarquables déployées par des établissements/services de la région.</w:t>
      </w:r>
    </w:p>
    <w:p w:rsidR="00B600E7" w:rsidRDefault="00EF3A96" w:rsidP="00EF3A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B600E7">
        <w:rPr>
          <w:color w:val="2F5496" w:themeColor="accent5" w:themeShade="BF"/>
          <w:sz w:val="20"/>
          <w:szCs w:val="24"/>
        </w:rPr>
        <w:t>L’ARS souhaite promouvoir « les bonnes pratiques professionnelles identifiées dans les établisse</w:t>
      </w:r>
      <w:r w:rsidR="00990756">
        <w:rPr>
          <w:color w:val="2F5496" w:themeColor="accent5" w:themeShade="BF"/>
          <w:sz w:val="20"/>
          <w:szCs w:val="24"/>
        </w:rPr>
        <w:t>ments/services » du territoire.</w:t>
      </w:r>
    </w:p>
    <w:p w:rsidR="00FF5F38" w:rsidRPr="008F5C90" w:rsidRDefault="00FF5F38" w:rsidP="00FF5F38">
      <w:pPr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:rsidR="00990756" w:rsidRDefault="00B600E7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AB7E91">
        <w:rPr>
          <w:b/>
          <w:color w:val="2F5496" w:themeColor="accent5" w:themeShade="BF"/>
          <w:sz w:val="20"/>
          <w:szCs w:val="24"/>
        </w:rPr>
        <w:t>Identifier les établissements/services</w:t>
      </w:r>
      <w:r w:rsidRPr="00B600E7">
        <w:rPr>
          <w:color w:val="2F5496" w:themeColor="accent5" w:themeShade="BF"/>
          <w:sz w:val="20"/>
          <w:szCs w:val="24"/>
        </w:rPr>
        <w:t xml:space="preserve"> ayant mis en place une action favorisant la QVT </w:t>
      </w:r>
      <w:r w:rsidR="00E97E78">
        <w:rPr>
          <w:color w:val="2F5496" w:themeColor="accent5" w:themeShade="BF"/>
          <w:sz w:val="20"/>
          <w:szCs w:val="24"/>
        </w:rPr>
        <w:t>(l</w:t>
      </w:r>
      <w:r w:rsidR="00E97E78" w:rsidRPr="00E97E78">
        <w:rPr>
          <w:color w:val="2F5496" w:themeColor="accent5" w:themeShade="BF"/>
          <w:sz w:val="20"/>
          <w:szCs w:val="24"/>
        </w:rPr>
        <w:t xml:space="preserve">’identification se </w:t>
      </w:r>
      <w:r w:rsidR="00E97E78">
        <w:rPr>
          <w:color w:val="2F5496" w:themeColor="accent5" w:themeShade="BF"/>
          <w:sz w:val="20"/>
          <w:szCs w:val="24"/>
        </w:rPr>
        <w:t>fait par l’ARS et/ou</w:t>
      </w:r>
      <w:r w:rsidR="00E97E78" w:rsidRPr="00E97E78">
        <w:rPr>
          <w:color w:val="2F5496" w:themeColor="accent5" w:themeShade="BF"/>
          <w:sz w:val="20"/>
          <w:szCs w:val="24"/>
        </w:rPr>
        <w:t xml:space="preserve"> par l’Aract dans le cadre des accompagnements passés ou en cours, ou par </w:t>
      </w:r>
      <w:r w:rsidR="00990756" w:rsidRPr="00E97E78">
        <w:rPr>
          <w:color w:val="2F5496" w:themeColor="accent5" w:themeShade="BF"/>
          <w:sz w:val="20"/>
          <w:szCs w:val="24"/>
        </w:rPr>
        <w:t>d’au</w:t>
      </w:r>
      <w:r w:rsidR="00990756">
        <w:rPr>
          <w:color w:val="2F5496" w:themeColor="accent5" w:themeShade="BF"/>
          <w:sz w:val="20"/>
          <w:szCs w:val="24"/>
        </w:rPr>
        <w:t>tres</w:t>
      </w:r>
      <w:r w:rsidR="00E97E78">
        <w:rPr>
          <w:color w:val="2F5496" w:themeColor="accent5" w:themeShade="BF"/>
          <w:sz w:val="20"/>
          <w:szCs w:val="24"/>
        </w:rPr>
        <w:t xml:space="preserve"> partenaires institutionnels).</w:t>
      </w:r>
    </w:p>
    <w:p w:rsidR="00990756" w:rsidRPr="00990756" w:rsidRDefault="00990756" w:rsidP="0099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AB7E91">
        <w:rPr>
          <w:b/>
          <w:color w:val="2F5496" w:themeColor="accent5" w:themeShade="BF"/>
          <w:sz w:val="20"/>
          <w:szCs w:val="24"/>
        </w:rPr>
        <w:t>Présentation de l’action QVT</w:t>
      </w:r>
      <w:r>
        <w:rPr>
          <w:color w:val="2F5496" w:themeColor="accent5" w:themeShade="BF"/>
          <w:sz w:val="20"/>
          <w:szCs w:val="24"/>
        </w:rPr>
        <w:t> : l</w:t>
      </w:r>
      <w:r w:rsidRPr="00990756">
        <w:rPr>
          <w:color w:val="2F5496" w:themeColor="accent5" w:themeShade="BF"/>
          <w:sz w:val="20"/>
          <w:szCs w:val="24"/>
        </w:rPr>
        <w:t xml:space="preserve">’Aract échange avec la direction des établissements/services ciblés ainsi qu’avec des professionnels (les IRP et/ou les fédérations pourraient être sollicités dans ce cadre). Suite à ces entretiens/observations, l’Aract complètera une fiche de synthèse, où l’action, la manière dont elle a été mise en place ainsi que ses effets seront décrits. Cette fiche de synthèse sera transmise à l’ARS pour validation.  </w:t>
      </w:r>
    </w:p>
    <w:p w:rsidR="00B600E7" w:rsidRPr="00B600E7" w:rsidRDefault="00990756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990756">
        <w:rPr>
          <w:color w:val="2F5496" w:themeColor="accent5" w:themeShade="BF"/>
          <w:sz w:val="20"/>
          <w:szCs w:val="24"/>
        </w:rPr>
        <w:t>Avant de mener cette analyse, les établissements/services auront donné leur accord pour témoigner de manière publique sur l’action mise en place, de leur engagement à figurer sur la cartographie du site Internet et de communiquer leurs coordonnées pour faciliter la mise en relation avec d’autres structures.</w:t>
      </w:r>
    </w:p>
    <w:p w:rsidR="00B600E7" w:rsidRPr="00990756" w:rsidRDefault="00990756" w:rsidP="00990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990756">
        <w:rPr>
          <w:color w:val="2F5496" w:themeColor="accent5" w:themeShade="BF"/>
          <w:sz w:val="20"/>
          <w:szCs w:val="24"/>
        </w:rPr>
        <w:t xml:space="preserve">L’ARS, en possession de tous les éléments transmis par l’Aract, se chargera de les </w:t>
      </w:r>
      <w:r w:rsidRPr="00AB7E91">
        <w:rPr>
          <w:b/>
          <w:color w:val="2F5496" w:themeColor="accent5" w:themeShade="BF"/>
          <w:sz w:val="20"/>
          <w:szCs w:val="24"/>
        </w:rPr>
        <w:t>mettre en ligne</w:t>
      </w:r>
      <w:r w:rsidRPr="00990756">
        <w:rPr>
          <w:color w:val="2F5496" w:themeColor="accent5" w:themeShade="BF"/>
          <w:sz w:val="20"/>
          <w:szCs w:val="24"/>
        </w:rPr>
        <w:t xml:space="preserve"> sur sa page internet, sous la forme d’une cartographie.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</w:p>
    <w:p w:rsidR="00FF5F38" w:rsidRPr="007C0B26" w:rsidRDefault="007C0B26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 w:val="20"/>
          <w:szCs w:val="24"/>
        </w:rPr>
      </w:pPr>
      <w:r w:rsidRPr="007C0B26">
        <w:rPr>
          <w:color w:val="2F5496" w:themeColor="accent5" w:themeShade="BF"/>
          <w:sz w:val="20"/>
          <w:szCs w:val="24"/>
        </w:rPr>
        <w:t>Cartographie</w:t>
      </w: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:rsidR="00F9525C" w:rsidRDefault="00F9525C" w:rsidP="00F9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"/>
        </w:tabs>
        <w:spacing w:after="0"/>
        <w:rPr>
          <w:color w:val="2F5496" w:themeColor="accent5" w:themeShade="BF"/>
          <w:sz w:val="20"/>
          <w:szCs w:val="24"/>
        </w:rPr>
      </w:pPr>
      <w:r>
        <w:rPr>
          <w:color w:val="2F5496" w:themeColor="accent5" w:themeShade="BF"/>
          <w:sz w:val="20"/>
          <w:szCs w:val="24"/>
        </w:rPr>
        <w:t>N</w:t>
      </w:r>
      <w:r w:rsidRPr="00F9525C">
        <w:rPr>
          <w:color w:val="2F5496" w:themeColor="accent5" w:themeShade="BF"/>
          <w:sz w:val="20"/>
          <w:szCs w:val="24"/>
        </w:rPr>
        <w:t>ombre de fiches produites</w:t>
      </w:r>
    </w:p>
    <w:p w:rsidR="00FF5F38" w:rsidRPr="00AA5A35" w:rsidRDefault="00AA5A35" w:rsidP="00F9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"/>
        </w:tabs>
        <w:spacing w:after="0"/>
        <w:rPr>
          <w:color w:val="2F5496" w:themeColor="accent5" w:themeShade="BF"/>
          <w:sz w:val="20"/>
          <w:szCs w:val="24"/>
        </w:rPr>
      </w:pPr>
      <w:r w:rsidRPr="00AA5A35">
        <w:rPr>
          <w:color w:val="2F5496" w:themeColor="accent5" w:themeShade="BF"/>
          <w:sz w:val="20"/>
          <w:szCs w:val="24"/>
        </w:rPr>
        <w:t>Nombre de connexion sur la page internet</w:t>
      </w:r>
    </w:p>
    <w:p w:rsidR="00AA5A35" w:rsidRDefault="00AA5A35" w:rsidP="00F9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"/>
        </w:tabs>
        <w:spacing w:after="0"/>
        <w:rPr>
          <w:color w:val="2F5496" w:themeColor="accent5" w:themeShade="BF"/>
          <w:sz w:val="20"/>
          <w:szCs w:val="24"/>
        </w:rPr>
      </w:pPr>
      <w:r w:rsidRPr="00AA5A35">
        <w:rPr>
          <w:color w:val="2F5496" w:themeColor="accent5" w:themeShade="BF"/>
          <w:sz w:val="20"/>
          <w:szCs w:val="24"/>
        </w:rPr>
        <w:t>Nombre de prise de contact des ESMS ciblés sur la cartographie</w:t>
      </w:r>
    </w:p>
    <w:p w:rsidR="00F9525C" w:rsidRDefault="00F9525C" w:rsidP="00F9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"/>
        </w:tabs>
        <w:spacing w:after="0"/>
        <w:rPr>
          <w:szCs w:val="24"/>
        </w:rPr>
      </w:pPr>
    </w:p>
    <w:p w:rsidR="0097309F" w:rsidRPr="008F5C90" w:rsidRDefault="0097309F" w:rsidP="00F95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"/>
        </w:tabs>
        <w:spacing w:after="0"/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</w:p>
    <w:p w:rsidR="00FF5F38" w:rsidRPr="00F9525C" w:rsidRDefault="00F9525C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F5496" w:themeColor="accent5" w:themeShade="BF"/>
          <w:szCs w:val="24"/>
        </w:rPr>
      </w:pPr>
      <w:r w:rsidRPr="00F9525C">
        <w:rPr>
          <w:color w:val="2F5496" w:themeColor="accent5" w:themeShade="BF"/>
          <w:szCs w:val="24"/>
        </w:rPr>
        <w:t>-</w:t>
      </w:r>
    </w:p>
    <w:p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</w:p>
    <w:p w:rsidR="00A232E4" w:rsidRPr="00A232E4" w:rsidRDefault="00A232E4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A232E4">
        <w:rPr>
          <w:color w:val="2F5496" w:themeColor="accent5" w:themeShade="BF"/>
          <w:sz w:val="20"/>
          <w:szCs w:val="24"/>
        </w:rPr>
        <w:t>Mise à disposition d’une cartographie sur le site internet de l’ARS Nouvelle-Aquitaine</w:t>
      </w:r>
    </w:p>
    <w:p w:rsidR="00FF5F38" w:rsidRPr="008F5C90" w:rsidRDefault="00FF5F38" w:rsidP="00FF5F38">
      <w:pPr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:rsidR="00FF5F38" w:rsidRPr="00EF3A96" w:rsidRDefault="00990756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F5496" w:themeColor="accent5" w:themeShade="BF"/>
          <w:sz w:val="20"/>
          <w:szCs w:val="24"/>
        </w:rPr>
      </w:pPr>
      <w:r>
        <w:rPr>
          <w:bCs/>
          <w:color w:val="2F5496" w:themeColor="accent5" w:themeShade="BF"/>
          <w:sz w:val="20"/>
          <w:szCs w:val="24"/>
        </w:rPr>
        <w:t>Action e</w:t>
      </w:r>
      <w:r w:rsidR="00EF3A96" w:rsidRPr="00EF3A96">
        <w:rPr>
          <w:bCs/>
          <w:color w:val="2F5496" w:themeColor="accent5" w:themeShade="BF"/>
          <w:sz w:val="20"/>
          <w:szCs w:val="24"/>
        </w:rPr>
        <w:t>n cours</w:t>
      </w:r>
      <w:r w:rsidR="00C577FF">
        <w:rPr>
          <w:bCs/>
          <w:color w:val="2F5496" w:themeColor="accent5" w:themeShade="BF"/>
          <w:sz w:val="20"/>
          <w:szCs w:val="24"/>
        </w:rPr>
        <w:t xml:space="preserve"> d’élaboration – il n’est pas possible de ressortir de point positif pour le moment</w:t>
      </w:r>
    </w:p>
    <w:p w:rsidR="00FF5F38" w:rsidRPr="008F5C90" w:rsidRDefault="00FF5F38" w:rsidP="00FF5F38">
      <w:pPr>
        <w:rPr>
          <w:szCs w:val="24"/>
        </w:rPr>
      </w:pPr>
    </w:p>
    <w:p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:rsidR="007C0B26" w:rsidRPr="00EF3A96" w:rsidRDefault="007C0B26" w:rsidP="007C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F5496" w:themeColor="accent5" w:themeShade="BF"/>
          <w:sz w:val="20"/>
          <w:szCs w:val="24"/>
        </w:rPr>
      </w:pPr>
      <w:r>
        <w:rPr>
          <w:bCs/>
          <w:color w:val="2F5496" w:themeColor="accent5" w:themeShade="BF"/>
          <w:sz w:val="20"/>
          <w:szCs w:val="24"/>
        </w:rPr>
        <w:t>Action e</w:t>
      </w:r>
      <w:r w:rsidRPr="00EF3A96">
        <w:rPr>
          <w:bCs/>
          <w:color w:val="2F5496" w:themeColor="accent5" w:themeShade="BF"/>
          <w:sz w:val="20"/>
          <w:szCs w:val="24"/>
        </w:rPr>
        <w:t>n cours</w:t>
      </w:r>
      <w:r w:rsidR="00C577FF">
        <w:rPr>
          <w:bCs/>
          <w:color w:val="2F5496" w:themeColor="accent5" w:themeShade="BF"/>
          <w:sz w:val="20"/>
          <w:szCs w:val="24"/>
        </w:rPr>
        <w:t xml:space="preserve"> d’élaboration - il n’est pas possible de ressortir de point négatif pour le moment </w:t>
      </w:r>
    </w:p>
    <w:p w:rsidR="00FF5F38" w:rsidRPr="008F5C90" w:rsidRDefault="00FF5F38" w:rsidP="00FF5F38">
      <w:pPr>
        <w:rPr>
          <w:szCs w:val="24"/>
        </w:rPr>
      </w:pPr>
    </w:p>
    <w:p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:rsidR="007C0B26" w:rsidRPr="00EF3A96" w:rsidRDefault="007C0B26" w:rsidP="007C0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2F5496" w:themeColor="accent5" w:themeShade="BF"/>
          <w:sz w:val="20"/>
          <w:szCs w:val="24"/>
        </w:rPr>
      </w:pPr>
      <w:r>
        <w:rPr>
          <w:bCs/>
          <w:color w:val="2F5496" w:themeColor="accent5" w:themeShade="BF"/>
          <w:sz w:val="20"/>
          <w:szCs w:val="24"/>
        </w:rPr>
        <w:t>Action e</w:t>
      </w:r>
      <w:r w:rsidRPr="00EF3A96">
        <w:rPr>
          <w:bCs/>
          <w:color w:val="2F5496" w:themeColor="accent5" w:themeShade="BF"/>
          <w:sz w:val="20"/>
          <w:szCs w:val="24"/>
        </w:rPr>
        <w:t>n cours</w:t>
      </w:r>
      <w:r w:rsidR="00EC6EA6">
        <w:rPr>
          <w:bCs/>
          <w:color w:val="2F5496" w:themeColor="accent5" w:themeShade="BF"/>
          <w:sz w:val="20"/>
          <w:szCs w:val="24"/>
        </w:rPr>
        <w:t xml:space="preserve"> d’élaboration – une conclusion n’es</w:t>
      </w:r>
      <w:r w:rsidR="003B01F5">
        <w:rPr>
          <w:bCs/>
          <w:color w:val="2F5496" w:themeColor="accent5" w:themeShade="BF"/>
          <w:sz w:val="20"/>
          <w:szCs w:val="24"/>
        </w:rPr>
        <w:t>t, pour le moment, pas possible à produire.</w:t>
      </w:r>
    </w:p>
    <w:p w:rsidR="00FF5F38" w:rsidRPr="0071424A" w:rsidRDefault="00FF5F38" w:rsidP="00FF5F38"/>
    <w:sectPr w:rsidR="00FF5F38" w:rsidRPr="0071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91" w:rsidRDefault="00F33391" w:rsidP="0071424A">
      <w:pPr>
        <w:spacing w:after="0" w:line="240" w:lineRule="auto"/>
      </w:pPr>
      <w:r>
        <w:separator/>
      </w:r>
    </w:p>
  </w:endnote>
  <w:endnote w:type="continuationSeparator" w:id="0">
    <w:p w:rsidR="00F33391" w:rsidRDefault="00F33391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91" w:rsidRDefault="00F33391" w:rsidP="0071424A">
      <w:pPr>
        <w:spacing w:after="0" w:line="240" w:lineRule="auto"/>
      </w:pPr>
      <w:r>
        <w:separator/>
      </w:r>
    </w:p>
  </w:footnote>
  <w:footnote w:type="continuationSeparator" w:id="0">
    <w:p w:rsidR="00F33391" w:rsidRDefault="00F33391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A02B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2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28" w:rsidRDefault="00A02B2D" w:rsidP="00B82607">
    <w:pPr>
      <w:pStyle w:val="En-tte"/>
      <w:tabs>
        <w:tab w:val="clear" w:pos="4536"/>
      </w:tabs>
      <w:ind w:firstLine="141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3" type="#_x0000_t136" style="position:absolute;left:0;text-align:left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</w:t>
    </w:r>
    <w:r w:rsidR="00D75677">
      <w:t>ARS Nouvelle Aquitaine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0E0" w:rsidRDefault="00A02B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51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DBD"/>
    <w:multiLevelType w:val="hybridMultilevel"/>
    <w:tmpl w:val="7E68C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A"/>
    <w:rsid w:val="00010956"/>
    <w:rsid w:val="000311BF"/>
    <w:rsid w:val="000543D9"/>
    <w:rsid w:val="000D2C56"/>
    <w:rsid w:val="000E3B42"/>
    <w:rsid w:val="000F7EFF"/>
    <w:rsid w:val="00132AEF"/>
    <w:rsid w:val="001A09B6"/>
    <w:rsid w:val="001A625D"/>
    <w:rsid w:val="001C7577"/>
    <w:rsid w:val="001F7776"/>
    <w:rsid w:val="00214ED0"/>
    <w:rsid w:val="00276DEA"/>
    <w:rsid w:val="002A715A"/>
    <w:rsid w:val="002F62E6"/>
    <w:rsid w:val="00383143"/>
    <w:rsid w:val="003B01F5"/>
    <w:rsid w:val="003E55A1"/>
    <w:rsid w:val="0041792E"/>
    <w:rsid w:val="004706DC"/>
    <w:rsid w:val="004C49E1"/>
    <w:rsid w:val="0054637F"/>
    <w:rsid w:val="005528BD"/>
    <w:rsid w:val="00582803"/>
    <w:rsid w:val="0059626C"/>
    <w:rsid w:val="005A12E1"/>
    <w:rsid w:val="005D1D1A"/>
    <w:rsid w:val="00645023"/>
    <w:rsid w:val="006E5567"/>
    <w:rsid w:val="006F0DF0"/>
    <w:rsid w:val="006F7246"/>
    <w:rsid w:val="0071424A"/>
    <w:rsid w:val="00726D8B"/>
    <w:rsid w:val="00744388"/>
    <w:rsid w:val="00761260"/>
    <w:rsid w:val="0077551F"/>
    <w:rsid w:val="007B2AC2"/>
    <w:rsid w:val="007B61C6"/>
    <w:rsid w:val="007C0B26"/>
    <w:rsid w:val="008D26A3"/>
    <w:rsid w:val="00913337"/>
    <w:rsid w:val="0097309F"/>
    <w:rsid w:val="0098023F"/>
    <w:rsid w:val="00982AFA"/>
    <w:rsid w:val="00990756"/>
    <w:rsid w:val="009E4BA4"/>
    <w:rsid w:val="00A02B2D"/>
    <w:rsid w:val="00A232E4"/>
    <w:rsid w:val="00A234BA"/>
    <w:rsid w:val="00A260E0"/>
    <w:rsid w:val="00A314A7"/>
    <w:rsid w:val="00AA275E"/>
    <w:rsid w:val="00AA2A16"/>
    <w:rsid w:val="00AA5A35"/>
    <w:rsid w:val="00AB7E91"/>
    <w:rsid w:val="00AD6813"/>
    <w:rsid w:val="00B13E50"/>
    <w:rsid w:val="00B600E7"/>
    <w:rsid w:val="00B82607"/>
    <w:rsid w:val="00BA42CC"/>
    <w:rsid w:val="00BE3124"/>
    <w:rsid w:val="00BF20F6"/>
    <w:rsid w:val="00C17D02"/>
    <w:rsid w:val="00C577FF"/>
    <w:rsid w:val="00C65A47"/>
    <w:rsid w:val="00D152CD"/>
    <w:rsid w:val="00D336B4"/>
    <w:rsid w:val="00D368FF"/>
    <w:rsid w:val="00D75677"/>
    <w:rsid w:val="00DC54CC"/>
    <w:rsid w:val="00E81CA3"/>
    <w:rsid w:val="00E90CD8"/>
    <w:rsid w:val="00E97E78"/>
    <w:rsid w:val="00EC6EA6"/>
    <w:rsid w:val="00EF3A96"/>
    <w:rsid w:val="00F33391"/>
    <w:rsid w:val="00F46263"/>
    <w:rsid w:val="00F546D8"/>
    <w:rsid w:val="00F75A53"/>
    <w:rsid w:val="00F92236"/>
    <w:rsid w:val="00F9525C"/>
    <w:rsid w:val="00FB74ED"/>
    <w:rsid w:val="00FD11FA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FBF42F5-FF32-4056-AB7D-868EAE0F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character" w:styleId="Lienhypertexte">
    <w:name w:val="Hyperlink"/>
    <w:basedOn w:val="Policepardfaut"/>
    <w:uiPriority w:val="99"/>
    <w:unhideWhenUsed/>
    <w:rsid w:val="00AA27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275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26D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ouvelle-aquitaine.ars.sante.fr/lancement-dun-appel-manifestation-dinteret-pour-le-soutien-dactions-sur-la-qualite-de-vie-au-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uvelle-aquitaine.ars.sante.fr/actualites-qv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1710</Words>
  <Characters>9406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TIRIAU, Hélène (DGOS/SOUS-DIR DES RESS HUMAINES SYSTEME SANTE/RH3)</dc:creator>
  <cp:lastModifiedBy>FOUQUET, Nathalie (DGOS/SOUS-DIR DES RESS HUMAINES SYSTEME SANTE/RH3)</cp:lastModifiedBy>
  <cp:revision>2</cp:revision>
  <dcterms:created xsi:type="dcterms:W3CDTF">2021-09-02T09:34:00Z</dcterms:created>
  <dcterms:modified xsi:type="dcterms:W3CDTF">2021-09-02T09:34:00Z</dcterms:modified>
</cp:coreProperties>
</file>