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A9" w:rsidRDefault="0042084C">
      <w:pPr>
        <w:spacing w:after="0" w:line="259" w:lineRule="auto"/>
        <w:ind w:left="2136" w:firstLine="0"/>
        <w:jc w:val="left"/>
      </w:pPr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9A26A9" w:rsidRDefault="0042084C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9A26A9" w:rsidRDefault="0042084C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424" name="Group 3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4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9A26A9" w:rsidRDefault="0042084C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9A26A9" w:rsidRDefault="0042084C">
      <w:pPr>
        <w:spacing w:after="782" w:line="259" w:lineRule="auto"/>
        <w:ind w:left="0" w:firstLine="0"/>
        <w:jc w:val="right"/>
      </w:pPr>
      <w:r>
        <w:t>Paris, le 16 septembre 2021</w:t>
      </w:r>
    </w:p>
    <w:p w:rsidR="009A26A9" w:rsidRDefault="0042084C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9A26A9" w:rsidRDefault="0042084C">
      <w:pPr>
        <w:spacing w:after="715" w:line="259" w:lineRule="auto"/>
        <w:ind w:left="1812" w:firstLine="0"/>
        <w:jc w:val="left"/>
      </w:pPr>
      <w:r>
        <w:rPr>
          <w:b/>
          <w:sz w:val="21"/>
        </w:rPr>
        <w:t>Au 16 septembre 2021, 92 679 370 injections ont été réalisées</w:t>
      </w:r>
    </w:p>
    <w:p w:rsidR="009A26A9" w:rsidRDefault="0042084C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9A26A9" w:rsidRDefault="0042084C">
      <w:pPr>
        <w:spacing w:after="45"/>
        <w:ind w:left="295"/>
      </w:pPr>
      <w:r>
        <w:t xml:space="preserve">Depuis le début de la campagne de vaccination en France, 49 915 552 personnes ont reçu au moins une injection (soit 74% de la population totale) et </w:t>
      </w:r>
      <w:r>
        <w:t xml:space="preserve">47 222 749 personnes ont désormais un </w:t>
      </w:r>
      <w:r w:rsidR="00DF38B9">
        <w:t>schéma vaccinal complet (soit 70</w:t>
      </w:r>
      <w:bookmarkStart w:id="0" w:name="_GoBack"/>
      <w:bookmarkEnd w:id="0"/>
      <w:r>
        <w:t xml:space="preserve">% de la population totale). </w:t>
      </w:r>
      <w:r>
        <w:rPr>
          <w:vertAlign w:val="subscript"/>
        </w:rPr>
        <w:t>[1]</w:t>
      </w:r>
    </w:p>
    <w:p w:rsidR="009A26A9" w:rsidRDefault="0042084C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A26A9" w:rsidRDefault="0042084C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A26A9" w:rsidRDefault="0042084C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9A26A9" w:rsidRDefault="0042084C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2163180"/>
                <wp:effectExtent l="0" t="0" r="0" b="0"/>
                <wp:docPr id="3194" name="Group 3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2163180"/>
                          <a:chOff x="0" y="0"/>
                          <a:chExt cx="6384716" cy="2163180"/>
                        </a:xfrm>
                      </wpg:grpSpPr>
                      <wps:wsp>
                        <wps:cNvPr id="3509" name="Shape 3509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0" y="600354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95294" y="600354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95294" y="600354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6279893" y="600354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95294" y="600354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1648591" y="609884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3192358" y="609884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4726596" y="609884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6289422" y="600354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0" y="1200708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95294" y="1200708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95294" y="1200708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6279893" y="1200708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95294" y="1200708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1639061" y="1210238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3182829" y="1210238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4726596" y="1210238"/>
                            <a:ext cx="9530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5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6289422" y="1200708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0" y="1553297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95294" y="1553297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95294" y="1553297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558062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1639061" y="1562826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3182829" y="1562826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4726596" y="1562826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6289422" y="1553297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4" name="Rectangle 2664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5" name="Rectangle 2665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septembre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65 977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1 276 809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244770" y="958885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49 915 552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7706" y="1336632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691473" y="1343570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237 226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35241" y="1343570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4 514 040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79008" y="1343570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92 679 370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7706" y="1689222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7706" y="1936986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91473" y="1696159"/>
                            <a:ext cx="493604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118 571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779008" y="1696159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6A9" w:rsidRDefault="004208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47 222 749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4" style="width:502.734pt;height:170.329pt;mso-position-horizontal-relative:char;mso-position-vertical-relative:line" coordsize="63847,21631">
                <v:shape id="Shape 3542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43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4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5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46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47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48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49" style="position:absolute;width:952;height:6003;left:0;top:6003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50" style="position:absolute;width:61941;height:6003;left:952;top:6003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551" style="position:absolute;width:61941;height:6003;left:952;top:6003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552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53" style="position:absolute;width:95;height:6003;left:62798;top:6003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54" style="position:absolute;width:95;height:6003;left:952;top:6003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55" style="position:absolute;width:95;height:5908;left:16485;top:6098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56" style="position:absolute;width:95;height:5908;left:31923;top:6098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57" style="position:absolute;width:95;height:5908;left:47265;top:6098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58" style="position:absolute;width:952;height:6003;left:62894;top:6003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59" style="position:absolute;width:952;height:3525;left:0;top:12007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60" style="position:absolute;width:61941;height:3525;left:952;top:12007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561" style="position:absolute;width:61941;height:95;left:952;top:12007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62" style="position:absolute;width:95;height:3525;left:62798;top:12007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63" style="position:absolute;width:95;height:3525;left:952;top:12007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64" style="position:absolute;width:95;height:3430;left:16390;top:12102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565" style="position:absolute;width:95;height:3430;left:31828;top:12102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566" style="position:absolute;width:95;height:3430;left:47265;top:12102;" coordsize="9530,343059" path="m0,0l9530,0l9530,343059l0,343059l0,0">
                  <v:stroke weight="0pt" endcap="flat" joinstyle="miter" miterlimit="10" on="false" color="#000000" opacity="0"/>
                  <v:fill on="true" color="#364249"/>
                </v:shape>
                <v:shape id="Shape 3567" style="position:absolute;width:952;height:3525;left:62894;top:12007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68" style="position:absolute;width:952;height:6098;left:0;top:15532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569" style="position:absolute;width:61941;height:6098;left:952;top:15532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570" style="position:absolute;width:61941;height:6098;left:952;top:15532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5580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71" style="position:absolute;width:95;height:5908;left:16390;top:15628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72" style="position:absolute;width:95;height:5908;left:31828;top:15628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73" style="position:absolute;width:95;height:5908;left:47265;top:15628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74" style="position:absolute;width:952;height:6098;left:62894;top:15532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7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64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65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0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1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2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3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59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60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5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6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7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8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0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65 977</w:t>
                        </w:r>
                      </w:p>
                    </w:txbxContent>
                  </v:textbox>
                </v:rect>
                <v:rect id="Rectangle 151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1 276 809</w:t>
                        </w:r>
                      </w:p>
                    </w:txbxContent>
                  </v:textbox>
                </v:rect>
                <v:rect id="Rectangle 152" style="position:absolute;width:598;height:2025;left:32447;top:9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49 915 552</w:t>
                        </w:r>
                      </w:p>
                    </w:txbxContent>
                  </v:textbox>
                </v:rect>
                <v:rect id="Rectangle 154" style="position:absolute;width:11041;height:1429;left:1477;top:1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5" style="position:absolute;width:5039;height:1310;left:16914;top:13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237 226</w:t>
                        </w:r>
                      </w:p>
                    </w:txbxContent>
                  </v:textbox>
                </v:rect>
                <v:rect id="Rectangle 156" style="position:absolute;width:6202;height:1310;left:32352;top:13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4 514 040</w:t>
                        </w:r>
                      </w:p>
                    </w:txbxContent>
                  </v:textbox>
                </v:rect>
                <v:rect id="Rectangle 157" style="position:absolute;width:6977;height:1310;left:47790;top:13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92 679 370</w:t>
                        </w:r>
                      </w:p>
                    </w:txbxContent>
                  </v:textbox>
                </v:rect>
                <v:rect id="Rectangle 158" style="position:absolute;width:14457;height:1429;left:1477;top:16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9" style="position:absolute;width:6676;height:1429;left:1477;top:19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60" style="position:absolute;width:4936;height:1310;left:16914;top:16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118 571</w:t>
                        </w:r>
                      </w:p>
                    </w:txbxContent>
                  </v:textbox>
                </v:rect>
                <v:rect id="Rectangle 161" style="position:absolute;width:6977;height:1310;left:47790;top:16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47 222 749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A26A9" w:rsidRDefault="0042084C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9A26A9" w:rsidRDefault="0042084C">
      <w:pPr>
        <w:spacing w:after="167" w:line="259" w:lineRule="auto"/>
        <w:ind w:left="295"/>
      </w:pPr>
      <w:r>
        <w:t>Pour rappel, la prise de rendez-vous est possible :</w:t>
      </w:r>
    </w:p>
    <w:p w:rsidR="009A26A9" w:rsidRDefault="0042084C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9A26A9" w:rsidRDefault="0042084C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</w:t>
      </w:r>
      <w:proofErr w:type="spellStart"/>
      <w:r>
        <w:t>AstraZeneca</w:t>
      </w:r>
      <w:proofErr w:type="spellEnd"/>
      <w:r>
        <w:t xml:space="preserve"> ; </w:t>
      </w:r>
    </w:p>
    <w:p w:rsidR="009A26A9" w:rsidRDefault="0042084C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9A26A9" w:rsidRDefault="0042084C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9A26A9" w:rsidRDefault="0042084C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A26A9" w:rsidRDefault="0042084C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9A26A9" w:rsidRDefault="0042084C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9A26A9" w:rsidRDefault="0042084C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9A26A9" w:rsidRDefault="0042084C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A26A9" w:rsidRDefault="0042084C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A26A9" w:rsidRDefault="0042084C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9A26A9" w:rsidRDefault="0042084C">
      <w:pPr>
        <w:spacing w:after="167" w:line="259" w:lineRule="auto"/>
        <w:ind w:left="300" w:firstLine="0"/>
        <w:jc w:val="left"/>
      </w:pPr>
      <w:r>
        <w:t xml:space="preserve"> </w:t>
      </w:r>
    </w:p>
    <w:p w:rsidR="009A26A9" w:rsidRDefault="0042084C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9A26A9" w:rsidRDefault="0042084C">
      <w:pPr>
        <w:ind w:left="295"/>
      </w:pPr>
      <w:r>
        <w:t>Les vaccins ARN messager Pfizer-</w:t>
      </w:r>
      <w:proofErr w:type="spellStart"/>
      <w:r>
        <w:t>BioNTech</w:t>
      </w:r>
      <w:proofErr w:type="spellEnd"/>
      <w:r>
        <w:t xml:space="preserve"> et </w:t>
      </w:r>
      <w:proofErr w:type="spellStart"/>
      <w:r>
        <w:t>Modern</w:t>
      </w:r>
      <w:r>
        <w:t>a</w:t>
      </w:r>
      <w:proofErr w:type="spellEnd"/>
      <w:r>
        <w:t xml:space="preserve"> disposent d'une autorisation de mise sur le marché pour les 12 ans et plus. Pour la vaccination des mineurs de 12 à 15 ans inclus, l'autorisation d'un des deux parents est requise. </w:t>
      </w:r>
    </w:p>
    <w:p w:rsidR="009A26A9" w:rsidRDefault="0042084C">
      <w:pPr>
        <w:spacing w:after="167" w:line="259" w:lineRule="auto"/>
        <w:ind w:left="300" w:firstLine="0"/>
        <w:jc w:val="left"/>
      </w:pPr>
      <w:r>
        <w:t xml:space="preserve"> </w:t>
      </w:r>
    </w:p>
    <w:p w:rsidR="009A26A9" w:rsidRDefault="0042084C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3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9A26A9" w:rsidRDefault="0042084C">
      <w:pPr>
        <w:spacing w:after="167" w:line="259" w:lineRule="auto"/>
        <w:ind w:left="300" w:firstLine="0"/>
        <w:jc w:val="left"/>
      </w:pPr>
      <w:r>
        <w:t xml:space="preserve"> </w:t>
      </w:r>
    </w:p>
    <w:p w:rsidR="009A26A9" w:rsidRDefault="0042084C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9A26A9" w:rsidRDefault="0042084C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A26A9" w:rsidRDefault="0042084C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9A26A9" w:rsidRDefault="0042084C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9A26A9" w:rsidRDefault="0042084C">
      <w:pPr>
        <w:spacing w:after="167" w:line="259" w:lineRule="auto"/>
        <w:ind w:left="300" w:firstLine="0"/>
        <w:jc w:val="left"/>
      </w:pPr>
      <w:r>
        <w:t xml:space="preserve"> </w:t>
      </w:r>
    </w:p>
    <w:p w:rsidR="009A26A9" w:rsidRDefault="0042084C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9A26A9" w:rsidRDefault="0042084C">
      <w:pPr>
        <w:spacing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9A26A9" w:rsidRDefault="0042084C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9A26A9" w:rsidRDefault="0042084C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9A26A9" w:rsidRDefault="0042084C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9A26A9" w:rsidRDefault="0042084C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A9" w:rsidRDefault="0042084C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A9" w:rsidRDefault="0042084C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A9" w:rsidRDefault="0042084C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9A26A9" w:rsidRDefault="0042084C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9A26A9" w:rsidRDefault="0042084C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9A26A9" w:rsidRDefault="009A26A9">
      <w:pPr>
        <w:spacing w:after="0" w:line="259" w:lineRule="auto"/>
        <w:ind w:left="0" w:firstLine="0"/>
        <w:jc w:val="left"/>
      </w:pPr>
    </w:p>
    <w:sectPr w:rsidR="009A26A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4C" w:rsidRDefault="0042084C">
      <w:pPr>
        <w:spacing w:after="0" w:line="240" w:lineRule="auto"/>
      </w:pPr>
      <w:r>
        <w:separator/>
      </w:r>
    </w:p>
  </w:endnote>
  <w:endnote w:type="continuationSeparator" w:id="0">
    <w:p w:rsidR="0042084C" w:rsidRDefault="0042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9" w:rsidRDefault="0042084C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9" w:rsidRDefault="0042084C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8B9" w:rsidRPr="00DF38B9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DF38B9" w:rsidRPr="00DF38B9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9" w:rsidRDefault="0042084C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4C" w:rsidRDefault="0042084C">
      <w:pPr>
        <w:spacing w:after="0" w:line="240" w:lineRule="auto"/>
      </w:pPr>
      <w:r>
        <w:separator/>
      </w:r>
    </w:p>
  </w:footnote>
  <w:footnote w:type="continuationSeparator" w:id="0">
    <w:p w:rsidR="0042084C" w:rsidRDefault="0042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9" w:rsidRDefault="0042084C">
    <w:pPr>
      <w:spacing w:after="0" w:line="259" w:lineRule="auto"/>
      <w:ind w:left="-554" w:firstLine="0"/>
      <w:jc w:val="left"/>
    </w:pPr>
    <w:r>
      <w:rPr>
        <w:color w:val="000000"/>
        <w:sz w:val="16"/>
      </w:rPr>
      <w:t>16/09/2021 19:55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9" w:rsidRDefault="0042084C">
    <w:pPr>
      <w:spacing w:after="0" w:line="259" w:lineRule="auto"/>
      <w:ind w:left="-554" w:firstLine="0"/>
      <w:jc w:val="left"/>
    </w:pPr>
    <w:r>
      <w:rPr>
        <w:color w:val="000000"/>
        <w:sz w:val="16"/>
      </w:rPr>
      <w:t>16/09/2021 19:55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9" w:rsidRDefault="0042084C">
    <w:pPr>
      <w:spacing w:after="0" w:line="259" w:lineRule="auto"/>
      <w:ind w:left="-554" w:firstLine="0"/>
      <w:jc w:val="left"/>
    </w:pPr>
    <w:r>
      <w:rPr>
        <w:color w:val="000000"/>
        <w:sz w:val="16"/>
      </w:rPr>
      <w:t>16/09/2021 19:55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790A"/>
    <w:multiLevelType w:val="hybridMultilevel"/>
    <w:tmpl w:val="80607C2A"/>
    <w:lvl w:ilvl="0" w:tplc="DFA6680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CA57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90FF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9EAB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54F15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08AE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FC5A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2854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74C4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A9"/>
    <w:rsid w:val="0042084C"/>
    <w:rsid w:val="009A26A9"/>
    <w:rsid w:val="00D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CB86"/>
  <w15:docId w15:val="{6C6FED73-CCA8-4862-9B1D-E7C55A79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3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3314</Characters>
  <Application>Microsoft Office Word</Application>
  <DocSecurity>0</DocSecurity>
  <Lines>27</Lines>
  <Paragraphs>7</Paragraphs>
  <ScaleCrop>false</ScaleCrop>
  <Company>PPT/DSI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2021-09-17T08:28:00Z</dcterms:created>
  <dcterms:modified xsi:type="dcterms:W3CDTF">2021-09-17T08:28:00Z</dcterms:modified>
</cp:coreProperties>
</file>