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821" w:rsidRDefault="00472886" w:rsidP="00C27821">
      <w:pPr>
        <w:jc w:val="center"/>
        <w:rPr>
          <w:rFonts w:asciiTheme="minorHAnsi" w:hAnsiTheme="minorHAnsi"/>
          <w:b/>
          <w:smallCaps/>
          <w:sz w:val="28"/>
        </w:rPr>
      </w:pPr>
      <w:r>
        <w:rPr>
          <w:rFonts w:asciiTheme="minorHAnsi" w:hAnsiTheme="minorHAnsi"/>
          <w:b/>
          <w:smallCaps/>
          <w:sz w:val="28"/>
        </w:rPr>
        <w:t>SESSION IASS 2021</w:t>
      </w:r>
      <w:r w:rsidR="00C27821">
        <w:rPr>
          <w:rFonts w:asciiTheme="minorHAnsi" w:hAnsiTheme="minorHAnsi"/>
          <w:b/>
          <w:smallCaps/>
          <w:sz w:val="28"/>
        </w:rPr>
        <w:t xml:space="preserve"> – CONCOURS </w:t>
      </w:r>
      <w:r w:rsidR="00D20D8A">
        <w:rPr>
          <w:rFonts w:asciiTheme="minorHAnsi" w:hAnsiTheme="minorHAnsi"/>
          <w:b/>
          <w:smallCaps/>
          <w:sz w:val="28"/>
        </w:rPr>
        <w:t xml:space="preserve">EXTERNE, </w:t>
      </w:r>
      <w:r w:rsidR="00C27821">
        <w:rPr>
          <w:rFonts w:asciiTheme="minorHAnsi" w:hAnsiTheme="minorHAnsi"/>
          <w:b/>
          <w:smallCaps/>
          <w:sz w:val="28"/>
        </w:rPr>
        <w:t>INTERNE ET TROISIEME CONCOURS</w:t>
      </w:r>
    </w:p>
    <w:p w:rsidR="00C27821" w:rsidRDefault="00C27821" w:rsidP="00C27821">
      <w:pPr>
        <w:jc w:val="center"/>
        <w:rPr>
          <w:rFonts w:asciiTheme="minorHAnsi" w:hAnsiTheme="minorHAnsi"/>
          <w:b/>
          <w:smallCaps/>
          <w:sz w:val="28"/>
        </w:rPr>
      </w:pPr>
      <w:r>
        <w:rPr>
          <w:rFonts w:asciiTheme="minorHAnsi" w:hAnsiTheme="minorHAnsi"/>
          <w:b/>
          <w:smallCaps/>
          <w:sz w:val="28"/>
        </w:rPr>
        <w:t>GRILLE D’</w:t>
      </w:r>
      <w:r w:rsidR="00D20D8A">
        <w:rPr>
          <w:rFonts w:asciiTheme="minorHAnsi" w:hAnsiTheme="minorHAnsi"/>
          <w:b/>
          <w:smallCaps/>
          <w:sz w:val="28"/>
        </w:rPr>
        <w:t>EVALUATION DE L’EPREUVE ORALE EN LANGUE ANGLAIS</w:t>
      </w:r>
    </w:p>
    <w:p w:rsidR="00C27821" w:rsidRPr="006D38B7" w:rsidRDefault="00C27821" w:rsidP="00C27821">
      <w:pPr>
        <w:ind w:right="972"/>
        <w:jc w:val="both"/>
        <w:rPr>
          <w:rFonts w:asciiTheme="minorHAnsi" w:hAnsiTheme="minorHAnsi"/>
          <w:smallCaps/>
          <w:sz w:val="32"/>
          <w:szCs w:val="28"/>
        </w:rPr>
      </w:pPr>
    </w:p>
    <w:p w:rsidR="00D20D8A" w:rsidRPr="006D38B7" w:rsidRDefault="00D20D8A" w:rsidP="00D20D8A">
      <w:pPr>
        <w:tabs>
          <w:tab w:val="left" w:leader="dot" w:pos="9072"/>
        </w:tabs>
        <w:rPr>
          <w:rFonts w:ascii="Arial" w:hAnsi="Arial" w:cs="Arial"/>
          <w:sz w:val="22"/>
        </w:rPr>
      </w:pPr>
      <w:r w:rsidRPr="006D38B7">
        <w:rPr>
          <w:rFonts w:ascii="Arial" w:hAnsi="Arial" w:cs="Arial"/>
          <w:sz w:val="22"/>
        </w:rPr>
        <w:t xml:space="preserve">Type de concours présenté :    </w:t>
      </w:r>
      <w:r w:rsidRPr="006D38B7">
        <w:rPr>
          <w:rFonts w:ascii="Arial" w:hAnsi="Arial" w:cs="Arial"/>
          <w:sz w:val="22"/>
        </w:rPr>
        <w:sym w:font="Wingdings" w:char="F0A8"/>
      </w:r>
      <w:r w:rsidRPr="006D38B7">
        <w:rPr>
          <w:rFonts w:ascii="Arial" w:hAnsi="Arial" w:cs="Arial"/>
          <w:sz w:val="22"/>
        </w:rPr>
        <w:t xml:space="preserve"> concours externe      </w:t>
      </w:r>
      <w:r w:rsidRPr="006D38B7">
        <w:rPr>
          <w:rFonts w:ascii="Arial" w:hAnsi="Arial" w:cs="Arial"/>
          <w:sz w:val="22"/>
        </w:rPr>
        <w:sym w:font="Wingdings" w:char="F0A8"/>
      </w:r>
      <w:r w:rsidRPr="006D38B7">
        <w:rPr>
          <w:rFonts w:ascii="Arial" w:hAnsi="Arial" w:cs="Arial"/>
          <w:sz w:val="22"/>
        </w:rPr>
        <w:t xml:space="preserve"> concours interne      </w:t>
      </w:r>
      <w:r w:rsidRPr="006D38B7">
        <w:rPr>
          <w:rFonts w:ascii="Arial" w:hAnsi="Arial" w:cs="Arial"/>
          <w:sz w:val="22"/>
        </w:rPr>
        <w:sym w:font="Wingdings" w:char="F0A8"/>
      </w:r>
      <w:r w:rsidRPr="006D38B7">
        <w:rPr>
          <w:rFonts w:ascii="Arial" w:hAnsi="Arial" w:cs="Arial"/>
          <w:sz w:val="22"/>
        </w:rPr>
        <w:t xml:space="preserve"> 3</w:t>
      </w:r>
      <w:r w:rsidRPr="006D38B7">
        <w:rPr>
          <w:rFonts w:ascii="Arial" w:hAnsi="Arial" w:cs="Arial"/>
          <w:sz w:val="22"/>
          <w:vertAlign w:val="superscript"/>
        </w:rPr>
        <w:t>ème</w:t>
      </w:r>
      <w:r w:rsidRPr="006D38B7">
        <w:rPr>
          <w:rFonts w:ascii="Arial" w:hAnsi="Arial" w:cs="Arial"/>
          <w:sz w:val="22"/>
        </w:rPr>
        <w:t xml:space="preserve"> concours</w:t>
      </w:r>
      <w:bookmarkStart w:id="0" w:name="_GoBack"/>
      <w:bookmarkEnd w:id="0"/>
    </w:p>
    <w:p w:rsidR="00D20D8A" w:rsidRPr="006D38B7" w:rsidRDefault="00D20D8A" w:rsidP="00D20D8A">
      <w:pPr>
        <w:rPr>
          <w:rFonts w:ascii="Arial" w:hAnsi="Arial" w:cs="Arial"/>
          <w:sz w:val="10"/>
          <w:szCs w:val="12"/>
        </w:rPr>
      </w:pPr>
    </w:p>
    <w:p w:rsidR="00D20D8A" w:rsidRPr="006D38B7" w:rsidRDefault="00D20D8A" w:rsidP="00D20D8A">
      <w:pPr>
        <w:tabs>
          <w:tab w:val="left" w:leader="dot" w:pos="9072"/>
        </w:tabs>
        <w:rPr>
          <w:rFonts w:ascii="Arial" w:hAnsi="Arial" w:cs="Arial"/>
          <w:sz w:val="22"/>
        </w:rPr>
      </w:pPr>
      <w:r w:rsidRPr="006D38B7">
        <w:rPr>
          <w:rFonts w:ascii="Arial" w:hAnsi="Arial" w:cs="Arial"/>
          <w:sz w:val="22"/>
        </w:rPr>
        <w:t>Nom et prénom du candidat :</w:t>
      </w:r>
      <w:r w:rsidRPr="006D38B7">
        <w:rPr>
          <w:rFonts w:ascii="Arial" w:hAnsi="Arial" w:cs="Arial"/>
          <w:sz w:val="22"/>
        </w:rPr>
        <w:tab/>
      </w:r>
    </w:p>
    <w:p w:rsidR="00D20D8A" w:rsidRPr="006D38B7" w:rsidRDefault="00D20D8A" w:rsidP="00D20D8A">
      <w:pPr>
        <w:rPr>
          <w:rFonts w:ascii="Arial" w:hAnsi="Arial" w:cs="Arial"/>
          <w:sz w:val="10"/>
          <w:szCs w:val="12"/>
        </w:rPr>
      </w:pPr>
    </w:p>
    <w:p w:rsidR="00D20D8A" w:rsidRPr="006D38B7" w:rsidRDefault="00D20D8A" w:rsidP="00D20D8A">
      <w:pPr>
        <w:tabs>
          <w:tab w:val="left" w:leader="dot" w:pos="9072"/>
        </w:tabs>
        <w:rPr>
          <w:rFonts w:ascii="Arial" w:hAnsi="Arial" w:cs="Arial"/>
          <w:sz w:val="22"/>
        </w:rPr>
      </w:pPr>
      <w:r w:rsidRPr="006D38B7">
        <w:rPr>
          <w:rFonts w:ascii="Arial" w:hAnsi="Arial" w:cs="Arial"/>
          <w:sz w:val="22"/>
        </w:rPr>
        <w:t>Nom et prénom de l’examinateur spécialisé :</w:t>
      </w:r>
      <w:r w:rsidRPr="006D38B7">
        <w:rPr>
          <w:rFonts w:ascii="Arial" w:hAnsi="Arial" w:cs="Arial"/>
          <w:sz w:val="22"/>
        </w:rPr>
        <w:tab/>
      </w:r>
    </w:p>
    <w:p w:rsidR="00D20D8A" w:rsidRPr="006D38B7" w:rsidRDefault="00D20D8A" w:rsidP="00D20D8A">
      <w:pPr>
        <w:rPr>
          <w:rFonts w:ascii="Arial" w:hAnsi="Arial" w:cs="Arial"/>
          <w:sz w:val="10"/>
          <w:szCs w:val="12"/>
        </w:rPr>
      </w:pPr>
    </w:p>
    <w:p w:rsidR="00D20D8A" w:rsidRPr="006D38B7" w:rsidRDefault="00D20D8A" w:rsidP="00D20D8A">
      <w:pPr>
        <w:tabs>
          <w:tab w:val="left" w:leader="dot" w:pos="9072"/>
        </w:tabs>
        <w:rPr>
          <w:rFonts w:ascii="Arial" w:hAnsi="Arial" w:cs="Arial"/>
          <w:sz w:val="22"/>
        </w:rPr>
      </w:pPr>
      <w:r w:rsidRPr="006D38B7">
        <w:rPr>
          <w:rFonts w:ascii="Arial" w:hAnsi="Arial" w:cs="Arial"/>
          <w:sz w:val="22"/>
        </w:rPr>
        <w:t>Date de l’épreuve :………………………………...</w:t>
      </w:r>
    </w:p>
    <w:p w:rsidR="00D20D8A" w:rsidRPr="006D38B7" w:rsidRDefault="00D20D8A" w:rsidP="00D20D8A">
      <w:pPr>
        <w:rPr>
          <w:rFonts w:ascii="Arial" w:hAnsi="Arial" w:cs="Arial"/>
          <w:sz w:val="10"/>
          <w:szCs w:val="12"/>
        </w:rPr>
      </w:pPr>
    </w:p>
    <w:p w:rsidR="00D20D8A" w:rsidRPr="006D38B7" w:rsidRDefault="00D20D8A" w:rsidP="00D20D8A">
      <w:pPr>
        <w:rPr>
          <w:rFonts w:ascii="Arial" w:hAnsi="Arial" w:cs="Arial"/>
          <w:sz w:val="22"/>
        </w:rPr>
      </w:pPr>
      <w:r w:rsidRPr="006D38B7">
        <w:rPr>
          <w:rFonts w:ascii="Arial" w:hAnsi="Arial" w:cs="Arial"/>
          <w:sz w:val="22"/>
        </w:rPr>
        <w:t>Numéro du texte fourni par le jury : ……………. Ce document est relatif au domaine :</w:t>
      </w:r>
    </w:p>
    <w:p w:rsidR="00D20D8A" w:rsidRPr="006D38B7" w:rsidRDefault="00D20D8A" w:rsidP="00D20D8A">
      <w:pPr>
        <w:rPr>
          <w:rFonts w:ascii="Arial" w:hAnsi="Arial" w:cs="Arial"/>
          <w:sz w:val="10"/>
          <w:szCs w:val="12"/>
        </w:rPr>
      </w:pPr>
    </w:p>
    <w:p w:rsidR="00D20D8A" w:rsidRPr="006D38B7" w:rsidRDefault="00D20D8A" w:rsidP="00D20D8A">
      <w:pPr>
        <w:tabs>
          <w:tab w:val="left" w:pos="3969"/>
          <w:tab w:val="left" w:pos="6804"/>
        </w:tabs>
        <w:rPr>
          <w:rFonts w:ascii="Arial" w:hAnsi="Arial" w:cs="Arial"/>
          <w:sz w:val="22"/>
        </w:rPr>
      </w:pPr>
      <w:r w:rsidRPr="006D38B7">
        <w:rPr>
          <w:rFonts w:ascii="Arial" w:hAnsi="Arial" w:cs="Arial"/>
          <w:sz w:val="22"/>
        </w:rPr>
        <w:sym w:font="Wingdings" w:char="F0A8"/>
      </w:r>
      <w:r w:rsidRPr="006D38B7">
        <w:rPr>
          <w:rFonts w:ascii="Arial" w:hAnsi="Arial" w:cs="Arial"/>
          <w:sz w:val="22"/>
        </w:rPr>
        <w:t xml:space="preserve">   Santé publique   </w:t>
      </w:r>
      <w:r w:rsidRPr="006D38B7">
        <w:rPr>
          <w:rFonts w:ascii="Arial" w:hAnsi="Arial" w:cs="Arial"/>
          <w:sz w:val="22"/>
        </w:rPr>
        <w:sym w:font="Wingdings" w:char="F0A8"/>
      </w:r>
      <w:r w:rsidRPr="006D38B7">
        <w:rPr>
          <w:rFonts w:ascii="Arial" w:hAnsi="Arial" w:cs="Arial"/>
          <w:sz w:val="22"/>
        </w:rPr>
        <w:t xml:space="preserve">   Protection sociale   </w:t>
      </w:r>
      <w:r w:rsidRPr="006D38B7">
        <w:rPr>
          <w:rFonts w:ascii="Arial" w:hAnsi="Arial" w:cs="Arial"/>
          <w:sz w:val="22"/>
        </w:rPr>
        <w:sym w:font="Wingdings" w:char="F0A8"/>
      </w:r>
      <w:r w:rsidRPr="006D38B7">
        <w:rPr>
          <w:rFonts w:ascii="Arial" w:hAnsi="Arial" w:cs="Arial"/>
          <w:sz w:val="22"/>
        </w:rPr>
        <w:t xml:space="preserve">   Economie de la santé   </w:t>
      </w:r>
      <w:r w:rsidRPr="006D38B7">
        <w:rPr>
          <w:rFonts w:ascii="Arial" w:hAnsi="Arial" w:cs="Arial"/>
          <w:sz w:val="22"/>
        </w:rPr>
        <w:sym w:font="Wingdings" w:char="F0A8"/>
      </w:r>
      <w:r w:rsidRPr="006D38B7">
        <w:rPr>
          <w:rFonts w:ascii="Arial" w:hAnsi="Arial" w:cs="Arial"/>
          <w:sz w:val="22"/>
        </w:rPr>
        <w:t xml:space="preserve">   Politiques sociales</w:t>
      </w:r>
    </w:p>
    <w:p w:rsidR="00D20D8A" w:rsidRPr="006D38B7" w:rsidRDefault="00D20D8A" w:rsidP="00D20D8A">
      <w:pPr>
        <w:ind w:right="972"/>
        <w:jc w:val="both"/>
        <w:rPr>
          <w:rFonts w:ascii="Arial" w:hAnsi="Arial" w:cs="Arial"/>
          <w:smallCaps/>
          <w:sz w:val="32"/>
          <w:szCs w:val="32"/>
        </w:rPr>
      </w:pPr>
    </w:p>
    <w:p w:rsidR="00D20D8A" w:rsidRPr="006D38B7" w:rsidRDefault="00D20D8A" w:rsidP="00D20D8A">
      <w:pPr>
        <w:rPr>
          <w:rFonts w:ascii="Arial" w:hAnsi="Arial" w:cs="Arial"/>
          <w:b/>
        </w:rPr>
      </w:pPr>
      <w:r w:rsidRPr="006D38B7">
        <w:rPr>
          <w:rFonts w:ascii="Arial" w:hAnsi="Arial" w:cs="Arial"/>
          <w:b/>
          <w:u w:val="single"/>
        </w:rPr>
        <w:t>1 / Présentation en français des idées principales du document (durée : 5 minutes)</w:t>
      </w:r>
    </w:p>
    <w:p w:rsidR="00D20D8A" w:rsidRPr="006D38B7" w:rsidRDefault="00D20D8A" w:rsidP="00D20D8A">
      <w:pPr>
        <w:rPr>
          <w:rFonts w:ascii="Arial" w:hAnsi="Arial" w:cs="Arial"/>
          <w:sz w:val="22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3766"/>
        <w:gridCol w:w="1269"/>
        <w:gridCol w:w="846"/>
        <w:gridCol w:w="877"/>
        <w:gridCol w:w="701"/>
        <w:gridCol w:w="1109"/>
        <w:gridCol w:w="1746"/>
      </w:tblGrid>
      <w:tr w:rsidR="00D20D8A" w:rsidRPr="006D38B7" w:rsidTr="00D20D8A">
        <w:tc>
          <w:tcPr>
            <w:tcW w:w="3794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D20D8A" w:rsidRPr="006D38B7" w:rsidRDefault="00D20D8A" w:rsidP="0094644E">
            <w:pPr>
              <w:jc w:val="center"/>
              <w:rPr>
                <w:rFonts w:ascii="Arial" w:hAnsi="Arial" w:cs="Arial"/>
                <w:sz w:val="22"/>
              </w:rPr>
            </w:pPr>
            <w:r w:rsidRPr="006D38B7">
              <w:rPr>
                <w:rFonts w:ascii="Arial" w:hAnsi="Arial" w:cs="Arial"/>
                <w:sz w:val="22"/>
              </w:rPr>
              <w:t>Très faible</w:t>
            </w:r>
          </w:p>
        </w:tc>
        <w:tc>
          <w:tcPr>
            <w:tcW w:w="846" w:type="dxa"/>
          </w:tcPr>
          <w:p w:rsidR="00D20D8A" w:rsidRPr="006D38B7" w:rsidRDefault="00D20D8A" w:rsidP="0094644E">
            <w:pPr>
              <w:jc w:val="center"/>
              <w:rPr>
                <w:rFonts w:ascii="Arial" w:hAnsi="Arial" w:cs="Arial"/>
                <w:sz w:val="22"/>
              </w:rPr>
            </w:pPr>
            <w:r w:rsidRPr="006D38B7">
              <w:rPr>
                <w:rFonts w:ascii="Arial" w:hAnsi="Arial" w:cs="Arial"/>
                <w:sz w:val="22"/>
              </w:rPr>
              <w:t>Faible</w:t>
            </w:r>
          </w:p>
        </w:tc>
        <w:tc>
          <w:tcPr>
            <w:tcW w:w="861" w:type="dxa"/>
          </w:tcPr>
          <w:p w:rsidR="00D20D8A" w:rsidRPr="006D38B7" w:rsidRDefault="00D20D8A" w:rsidP="0094644E">
            <w:pPr>
              <w:jc w:val="center"/>
              <w:rPr>
                <w:rFonts w:ascii="Arial" w:hAnsi="Arial" w:cs="Arial"/>
                <w:sz w:val="22"/>
              </w:rPr>
            </w:pPr>
            <w:r w:rsidRPr="006D38B7">
              <w:rPr>
                <w:rFonts w:ascii="Arial" w:hAnsi="Arial" w:cs="Arial"/>
                <w:sz w:val="22"/>
              </w:rPr>
              <w:t>Moyen</w:t>
            </w:r>
          </w:p>
        </w:tc>
        <w:tc>
          <w:tcPr>
            <w:tcW w:w="702" w:type="dxa"/>
          </w:tcPr>
          <w:p w:rsidR="00D20D8A" w:rsidRPr="006D38B7" w:rsidRDefault="00D20D8A" w:rsidP="0094644E">
            <w:pPr>
              <w:jc w:val="center"/>
              <w:rPr>
                <w:rFonts w:ascii="Arial" w:hAnsi="Arial" w:cs="Arial"/>
                <w:sz w:val="22"/>
              </w:rPr>
            </w:pPr>
            <w:r w:rsidRPr="006D38B7">
              <w:rPr>
                <w:rFonts w:ascii="Arial" w:hAnsi="Arial" w:cs="Arial"/>
                <w:sz w:val="22"/>
              </w:rPr>
              <w:t>Bon</w:t>
            </w:r>
          </w:p>
        </w:tc>
        <w:tc>
          <w:tcPr>
            <w:tcW w:w="1086" w:type="dxa"/>
          </w:tcPr>
          <w:p w:rsidR="00D20D8A" w:rsidRPr="006D38B7" w:rsidRDefault="00D20D8A" w:rsidP="0094644E">
            <w:pPr>
              <w:jc w:val="center"/>
              <w:rPr>
                <w:rFonts w:ascii="Arial" w:hAnsi="Arial" w:cs="Arial"/>
                <w:sz w:val="22"/>
              </w:rPr>
            </w:pPr>
            <w:r w:rsidRPr="006D38B7">
              <w:rPr>
                <w:rFonts w:ascii="Arial" w:hAnsi="Arial" w:cs="Arial"/>
                <w:sz w:val="22"/>
              </w:rPr>
              <w:t>Excellent</w:t>
            </w:r>
          </w:p>
        </w:tc>
        <w:tc>
          <w:tcPr>
            <w:tcW w:w="1749" w:type="dxa"/>
          </w:tcPr>
          <w:p w:rsidR="00D20D8A" w:rsidRPr="006D38B7" w:rsidRDefault="00D20D8A" w:rsidP="0094644E">
            <w:pPr>
              <w:jc w:val="center"/>
              <w:rPr>
                <w:rFonts w:ascii="Arial" w:hAnsi="Arial" w:cs="Arial"/>
                <w:sz w:val="22"/>
              </w:rPr>
            </w:pPr>
            <w:r w:rsidRPr="006D38B7">
              <w:rPr>
                <w:rFonts w:ascii="Arial" w:hAnsi="Arial" w:cs="Arial"/>
                <w:sz w:val="22"/>
              </w:rPr>
              <w:t>Observations</w:t>
            </w:r>
          </w:p>
        </w:tc>
      </w:tr>
      <w:tr w:rsidR="00D20D8A" w:rsidRPr="006D38B7" w:rsidTr="00D20D8A">
        <w:tc>
          <w:tcPr>
            <w:tcW w:w="3794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  <w:r w:rsidRPr="006D38B7">
              <w:rPr>
                <w:rFonts w:ascii="Arial" w:hAnsi="Arial" w:cs="Arial"/>
                <w:sz w:val="22"/>
              </w:rPr>
              <w:t>Compréhension des idées principales</w:t>
            </w:r>
          </w:p>
        </w:tc>
        <w:tc>
          <w:tcPr>
            <w:tcW w:w="1276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46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61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2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6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49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</w:tr>
      <w:tr w:rsidR="00D20D8A" w:rsidRPr="006D38B7" w:rsidTr="00D20D8A">
        <w:tc>
          <w:tcPr>
            <w:tcW w:w="3794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  <w:r w:rsidRPr="006D38B7">
              <w:rPr>
                <w:rFonts w:ascii="Arial" w:hAnsi="Arial" w:cs="Arial"/>
                <w:sz w:val="22"/>
              </w:rPr>
              <w:t>Clarté de la présentation</w:t>
            </w:r>
          </w:p>
        </w:tc>
        <w:tc>
          <w:tcPr>
            <w:tcW w:w="1276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46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61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2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6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49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</w:tr>
    </w:tbl>
    <w:p w:rsidR="00D20D8A" w:rsidRPr="006D38B7" w:rsidRDefault="00D20D8A" w:rsidP="00D20D8A">
      <w:pPr>
        <w:rPr>
          <w:rFonts w:ascii="Arial" w:hAnsi="Arial" w:cs="Arial"/>
          <w:sz w:val="12"/>
          <w:szCs w:val="12"/>
        </w:rPr>
      </w:pPr>
    </w:p>
    <w:p w:rsidR="00D20D8A" w:rsidRPr="006D38B7" w:rsidRDefault="00D20D8A" w:rsidP="00D20D8A">
      <w:pPr>
        <w:rPr>
          <w:rFonts w:ascii="Arial" w:hAnsi="Arial" w:cs="Arial"/>
          <w:b/>
          <w:sz w:val="22"/>
        </w:rPr>
      </w:pPr>
      <w:r w:rsidRPr="006D38B7">
        <w:rPr>
          <w:rFonts w:ascii="Arial" w:hAnsi="Arial" w:cs="Arial"/>
          <w:b/>
          <w:sz w:val="22"/>
        </w:rPr>
        <w:t>Notation :          / 5 points</w:t>
      </w:r>
    </w:p>
    <w:p w:rsidR="00D20D8A" w:rsidRPr="006D38B7" w:rsidRDefault="00D20D8A" w:rsidP="00D20D8A">
      <w:pPr>
        <w:ind w:right="972"/>
        <w:jc w:val="both"/>
        <w:rPr>
          <w:rFonts w:ascii="Arial" w:hAnsi="Arial" w:cs="Arial"/>
          <w:smallCaps/>
          <w:sz w:val="32"/>
          <w:szCs w:val="32"/>
        </w:rPr>
      </w:pPr>
    </w:p>
    <w:p w:rsidR="00D20D8A" w:rsidRPr="006D38B7" w:rsidRDefault="00D20D8A" w:rsidP="00D20D8A">
      <w:pPr>
        <w:rPr>
          <w:rFonts w:ascii="Arial" w:hAnsi="Arial" w:cs="Arial"/>
          <w:b/>
          <w:u w:val="single"/>
        </w:rPr>
      </w:pPr>
      <w:r w:rsidRPr="006D38B7">
        <w:rPr>
          <w:rFonts w:ascii="Arial" w:hAnsi="Arial" w:cs="Arial"/>
          <w:b/>
          <w:u w:val="single"/>
        </w:rPr>
        <w:t>2 / Lecture à voix haute d’un passage du document en anglais (durée : 2 minutes)</w:t>
      </w:r>
    </w:p>
    <w:p w:rsidR="00D20D8A" w:rsidRPr="006D38B7" w:rsidRDefault="00D20D8A" w:rsidP="00D20D8A">
      <w:pPr>
        <w:rPr>
          <w:rFonts w:ascii="Arial" w:hAnsi="Arial" w:cs="Arial"/>
          <w:sz w:val="22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3766"/>
        <w:gridCol w:w="1269"/>
        <w:gridCol w:w="846"/>
        <w:gridCol w:w="877"/>
        <w:gridCol w:w="701"/>
        <w:gridCol w:w="1109"/>
        <w:gridCol w:w="1746"/>
      </w:tblGrid>
      <w:tr w:rsidR="00D20D8A" w:rsidRPr="006D38B7" w:rsidTr="00D20D8A">
        <w:tc>
          <w:tcPr>
            <w:tcW w:w="3794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D20D8A" w:rsidRPr="006D38B7" w:rsidRDefault="00D20D8A" w:rsidP="0094644E">
            <w:pPr>
              <w:jc w:val="center"/>
              <w:rPr>
                <w:rFonts w:ascii="Arial" w:hAnsi="Arial" w:cs="Arial"/>
                <w:sz w:val="22"/>
              </w:rPr>
            </w:pPr>
            <w:r w:rsidRPr="006D38B7">
              <w:rPr>
                <w:rFonts w:ascii="Arial" w:hAnsi="Arial" w:cs="Arial"/>
                <w:sz w:val="22"/>
              </w:rPr>
              <w:t>Très faible</w:t>
            </w:r>
          </w:p>
        </w:tc>
        <w:tc>
          <w:tcPr>
            <w:tcW w:w="846" w:type="dxa"/>
          </w:tcPr>
          <w:p w:rsidR="00D20D8A" w:rsidRPr="006D38B7" w:rsidRDefault="00D20D8A" w:rsidP="0094644E">
            <w:pPr>
              <w:jc w:val="center"/>
              <w:rPr>
                <w:rFonts w:ascii="Arial" w:hAnsi="Arial" w:cs="Arial"/>
                <w:sz w:val="22"/>
              </w:rPr>
            </w:pPr>
            <w:r w:rsidRPr="006D38B7">
              <w:rPr>
                <w:rFonts w:ascii="Arial" w:hAnsi="Arial" w:cs="Arial"/>
                <w:sz w:val="22"/>
              </w:rPr>
              <w:t>Faible</w:t>
            </w:r>
          </w:p>
        </w:tc>
        <w:tc>
          <w:tcPr>
            <w:tcW w:w="861" w:type="dxa"/>
          </w:tcPr>
          <w:p w:rsidR="00D20D8A" w:rsidRPr="006D38B7" w:rsidRDefault="00D20D8A" w:rsidP="0094644E">
            <w:pPr>
              <w:jc w:val="center"/>
              <w:rPr>
                <w:rFonts w:ascii="Arial" w:hAnsi="Arial" w:cs="Arial"/>
                <w:sz w:val="22"/>
              </w:rPr>
            </w:pPr>
            <w:r w:rsidRPr="006D38B7">
              <w:rPr>
                <w:rFonts w:ascii="Arial" w:hAnsi="Arial" w:cs="Arial"/>
                <w:sz w:val="22"/>
              </w:rPr>
              <w:t>Moyen</w:t>
            </w:r>
          </w:p>
        </w:tc>
        <w:tc>
          <w:tcPr>
            <w:tcW w:w="702" w:type="dxa"/>
          </w:tcPr>
          <w:p w:rsidR="00D20D8A" w:rsidRPr="006D38B7" w:rsidRDefault="00D20D8A" w:rsidP="0094644E">
            <w:pPr>
              <w:jc w:val="center"/>
              <w:rPr>
                <w:rFonts w:ascii="Arial" w:hAnsi="Arial" w:cs="Arial"/>
                <w:sz w:val="22"/>
              </w:rPr>
            </w:pPr>
            <w:r w:rsidRPr="006D38B7">
              <w:rPr>
                <w:rFonts w:ascii="Arial" w:hAnsi="Arial" w:cs="Arial"/>
                <w:sz w:val="22"/>
              </w:rPr>
              <w:t>Bon</w:t>
            </w:r>
          </w:p>
        </w:tc>
        <w:tc>
          <w:tcPr>
            <w:tcW w:w="1086" w:type="dxa"/>
          </w:tcPr>
          <w:p w:rsidR="00D20D8A" w:rsidRPr="006D38B7" w:rsidRDefault="00D20D8A" w:rsidP="0094644E">
            <w:pPr>
              <w:jc w:val="center"/>
              <w:rPr>
                <w:rFonts w:ascii="Arial" w:hAnsi="Arial" w:cs="Arial"/>
                <w:sz w:val="22"/>
              </w:rPr>
            </w:pPr>
            <w:r w:rsidRPr="006D38B7">
              <w:rPr>
                <w:rFonts w:ascii="Arial" w:hAnsi="Arial" w:cs="Arial"/>
                <w:sz w:val="22"/>
              </w:rPr>
              <w:t>Excellent</w:t>
            </w:r>
          </w:p>
        </w:tc>
        <w:tc>
          <w:tcPr>
            <w:tcW w:w="1749" w:type="dxa"/>
          </w:tcPr>
          <w:p w:rsidR="00D20D8A" w:rsidRPr="006D38B7" w:rsidRDefault="00D20D8A" w:rsidP="0094644E">
            <w:pPr>
              <w:jc w:val="center"/>
              <w:rPr>
                <w:rFonts w:ascii="Arial" w:hAnsi="Arial" w:cs="Arial"/>
                <w:sz w:val="22"/>
              </w:rPr>
            </w:pPr>
            <w:r w:rsidRPr="006D38B7">
              <w:rPr>
                <w:rFonts w:ascii="Arial" w:hAnsi="Arial" w:cs="Arial"/>
                <w:sz w:val="22"/>
              </w:rPr>
              <w:t>Observations</w:t>
            </w:r>
          </w:p>
        </w:tc>
      </w:tr>
      <w:tr w:rsidR="00D20D8A" w:rsidRPr="006D38B7" w:rsidTr="00D20D8A">
        <w:tc>
          <w:tcPr>
            <w:tcW w:w="3794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  <w:r w:rsidRPr="006D38B7">
              <w:rPr>
                <w:rFonts w:ascii="Arial" w:hAnsi="Arial" w:cs="Arial"/>
                <w:sz w:val="22"/>
              </w:rPr>
              <w:t>Qualité de la prononciation</w:t>
            </w:r>
          </w:p>
        </w:tc>
        <w:tc>
          <w:tcPr>
            <w:tcW w:w="1276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46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61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2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6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49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</w:tr>
      <w:tr w:rsidR="00D20D8A" w:rsidRPr="006D38B7" w:rsidTr="00D20D8A">
        <w:tc>
          <w:tcPr>
            <w:tcW w:w="3794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  <w:r w:rsidRPr="006D38B7">
              <w:rPr>
                <w:rFonts w:ascii="Arial" w:hAnsi="Arial" w:cs="Arial"/>
                <w:sz w:val="22"/>
              </w:rPr>
              <w:t>Fluidité de la lecture du texte</w:t>
            </w:r>
          </w:p>
        </w:tc>
        <w:tc>
          <w:tcPr>
            <w:tcW w:w="1276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46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61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2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6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49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</w:tr>
    </w:tbl>
    <w:p w:rsidR="00D20D8A" w:rsidRPr="006D38B7" w:rsidRDefault="00D20D8A" w:rsidP="00D20D8A">
      <w:pPr>
        <w:rPr>
          <w:rFonts w:ascii="Arial" w:hAnsi="Arial" w:cs="Arial"/>
          <w:sz w:val="12"/>
          <w:szCs w:val="12"/>
        </w:rPr>
      </w:pPr>
    </w:p>
    <w:p w:rsidR="00D20D8A" w:rsidRPr="006D38B7" w:rsidRDefault="00D20D8A" w:rsidP="00D20D8A">
      <w:pPr>
        <w:rPr>
          <w:rFonts w:ascii="Arial" w:hAnsi="Arial" w:cs="Arial"/>
          <w:b/>
          <w:sz w:val="22"/>
        </w:rPr>
      </w:pPr>
      <w:r w:rsidRPr="006D38B7">
        <w:rPr>
          <w:rFonts w:ascii="Arial" w:hAnsi="Arial" w:cs="Arial"/>
          <w:b/>
          <w:sz w:val="22"/>
        </w:rPr>
        <w:t>Notation :          / 3 points</w:t>
      </w:r>
    </w:p>
    <w:p w:rsidR="00D20D8A" w:rsidRPr="006D38B7" w:rsidRDefault="00D20D8A" w:rsidP="00D20D8A">
      <w:pPr>
        <w:ind w:right="972"/>
        <w:jc w:val="both"/>
        <w:rPr>
          <w:rFonts w:ascii="Arial" w:hAnsi="Arial" w:cs="Arial"/>
          <w:smallCaps/>
          <w:sz w:val="32"/>
          <w:szCs w:val="32"/>
        </w:rPr>
      </w:pPr>
    </w:p>
    <w:p w:rsidR="00D20D8A" w:rsidRPr="006D38B7" w:rsidRDefault="00D20D8A" w:rsidP="00D20D8A">
      <w:pPr>
        <w:rPr>
          <w:rFonts w:ascii="Arial" w:hAnsi="Arial" w:cs="Arial"/>
          <w:b/>
          <w:u w:val="single"/>
        </w:rPr>
      </w:pPr>
      <w:r w:rsidRPr="006D38B7">
        <w:rPr>
          <w:rFonts w:ascii="Arial" w:hAnsi="Arial" w:cs="Arial"/>
          <w:b/>
          <w:u w:val="single"/>
        </w:rPr>
        <w:t>3 / Conversation en anglais (durée : 13 minutes)</w:t>
      </w:r>
    </w:p>
    <w:p w:rsidR="00D20D8A" w:rsidRPr="006D38B7" w:rsidRDefault="00D20D8A" w:rsidP="00D20D8A">
      <w:pPr>
        <w:tabs>
          <w:tab w:val="left" w:pos="1755"/>
        </w:tabs>
        <w:rPr>
          <w:rFonts w:ascii="Arial" w:hAnsi="Arial" w:cs="Arial"/>
          <w:sz w:val="22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3766"/>
        <w:gridCol w:w="1269"/>
        <w:gridCol w:w="845"/>
        <w:gridCol w:w="877"/>
        <w:gridCol w:w="701"/>
        <w:gridCol w:w="1109"/>
        <w:gridCol w:w="1747"/>
      </w:tblGrid>
      <w:tr w:rsidR="00D20D8A" w:rsidRPr="006D38B7" w:rsidTr="00D20D8A">
        <w:tc>
          <w:tcPr>
            <w:tcW w:w="3794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D20D8A" w:rsidRPr="006D38B7" w:rsidRDefault="00D20D8A" w:rsidP="0094644E">
            <w:pPr>
              <w:jc w:val="center"/>
              <w:rPr>
                <w:rFonts w:ascii="Arial" w:hAnsi="Arial" w:cs="Arial"/>
                <w:sz w:val="22"/>
              </w:rPr>
            </w:pPr>
            <w:r w:rsidRPr="006D38B7">
              <w:rPr>
                <w:rFonts w:ascii="Arial" w:hAnsi="Arial" w:cs="Arial"/>
                <w:sz w:val="22"/>
              </w:rPr>
              <w:t>Très faible</w:t>
            </w:r>
          </w:p>
        </w:tc>
        <w:tc>
          <w:tcPr>
            <w:tcW w:w="845" w:type="dxa"/>
          </w:tcPr>
          <w:p w:rsidR="00D20D8A" w:rsidRPr="006D38B7" w:rsidRDefault="00D20D8A" w:rsidP="0094644E">
            <w:pPr>
              <w:jc w:val="center"/>
              <w:rPr>
                <w:rFonts w:ascii="Arial" w:hAnsi="Arial" w:cs="Arial"/>
                <w:sz w:val="22"/>
              </w:rPr>
            </w:pPr>
            <w:r w:rsidRPr="006D38B7">
              <w:rPr>
                <w:rFonts w:ascii="Arial" w:hAnsi="Arial" w:cs="Arial"/>
                <w:sz w:val="22"/>
              </w:rPr>
              <w:t>Faible</w:t>
            </w:r>
          </w:p>
        </w:tc>
        <w:tc>
          <w:tcPr>
            <w:tcW w:w="861" w:type="dxa"/>
          </w:tcPr>
          <w:p w:rsidR="00D20D8A" w:rsidRPr="006D38B7" w:rsidRDefault="00D20D8A" w:rsidP="0094644E">
            <w:pPr>
              <w:jc w:val="center"/>
              <w:rPr>
                <w:rFonts w:ascii="Arial" w:hAnsi="Arial" w:cs="Arial"/>
                <w:sz w:val="22"/>
              </w:rPr>
            </w:pPr>
            <w:r w:rsidRPr="006D38B7">
              <w:rPr>
                <w:rFonts w:ascii="Arial" w:hAnsi="Arial" w:cs="Arial"/>
                <w:sz w:val="22"/>
              </w:rPr>
              <w:t>Moyen</w:t>
            </w:r>
          </w:p>
        </w:tc>
        <w:tc>
          <w:tcPr>
            <w:tcW w:w="702" w:type="dxa"/>
          </w:tcPr>
          <w:p w:rsidR="00D20D8A" w:rsidRPr="006D38B7" w:rsidRDefault="00D20D8A" w:rsidP="0094644E">
            <w:pPr>
              <w:jc w:val="center"/>
              <w:rPr>
                <w:rFonts w:ascii="Arial" w:hAnsi="Arial" w:cs="Arial"/>
                <w:sz w:val="22"/>
              </w:rPr>
            </w:pPr>
            <w:r w:rsidRPr="006D38B7">
              <w:rPr>
                <w:rFonts w:ascii="Arial" w:hAnsi="Arial" w:cs="Arial"/>
                <w:sz w:val="22"/>
              </w:rPr>
              <w:t>Bon</w:t>
            </w:r>
          </w:p>
        </w:tc>
        <w:tc>
          <w:tcPr>
            <w:tcW w:w="1086" w:type="dxa"/>
          </w:tcPr>
          <w:p w:rsidR="00D20D8A" w:rsidRPr="006D38B7" w:rsidRDefault="00D20D8A" w:rsidP="0094644E">
            <w:pPr>
              <w:jc w:val="center"/>
              <w:rPr>
                <w:rFonts w:ascii="Arial" w:hAnsi="Arial" w:cs="Arial"/>
                <w:sz w:val="22"/>
              </w:rPr>
            </w:pPr>
            <w:r w:rsidRPr="006D38B7">
              <w:rPr>
                <w:rFonts w:ascii="Arial" w:hAnsi="Arial" w:cs="Arial"/>
                <w:sz w:val="22"/>
              </w:rPr>
              <w:t>Excellent</w:t>
            </w:r>
          </w:p>
        </w:tc>
        <w:tc>
          <w:tcPr>
            <w:tcW w:w="1750" w:type="dxa"/>
          </w:tcPr>
          <w:p w:rsidR="00D20D8A" w:rsidRPr="006D38B7" w:rsidRDefault="00D20D8A" w:rsidP="0094644E">
            <w:pPr>
              <w:jc w:val="center"/>
              <w:rPr>
                <w:rFonts w:ascii="Arial" w:hAnsi="Arial" w:cs="Arial"/>
                <w:sz w:val="22"/>
              </w:rPr>
            </w:pPr>
            <w:r w:rsidRPr="006D38B7">
              <w:rPr>
                <w:rFonts w:ascii="Arial" w:hAnsi="Arial" w:cs="Arial"/>
                <w:sz w:val="22"/>
              </w:rPr>
              <w:t>Observations</w:t>
            </w:r>
          </w:p>
        </w:tc>
      </w:tr>
      <w:tr w:rsidR="00D20D8A" w:rsidRPr="006D38B7" w:rsidTr="00D20D8A">
        <w:tc>
          <w:tcPr>
            <w:tcW w:w="3794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  <w:r w:rsidRPr="006D38B7">
              <w:rPr>
                <w:rFonts w:ascii="Arial" w:hAnsi="Arial" w:cs="Arial"/>
                <w:sz w:val="22"/>
              </w:rPr>
              <w:t>Compréhension des questions</w:t>
            </w:r>
          </w:p>
        </w:tc>
        <w:tc>
          <w:tcPr>
            <w:tcW w:w="1276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45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61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2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6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50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</w:tr>
      <w:tr w:rsidR="00D20D8A" w:rsidRPr="006D38B7" w:rsidTr="00D20D8A">
        <w:tc>
          <w:tcPr>
            <w:tcW w:w="3794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  <w:r w:rsidRPr="006D38B7">
              <w:rPr>
                <w:rFonts w:ascii="Arial" w:hAnsi="Arial" w:cs="Arial"/>
                <w:sz w:val="22"/>
              </w:rPr>
              <w:t>Maîtrise du vocabulaire général</w:t>
            </w:r>
          </w:p>
        </w:tc>
        <w:tc>
          <w:tcPr>
            <w:tcW w:w="1276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45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61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2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6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50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</w:tr>
      <w:tr w:rsidR="00D20D8A" w:rsidRPr="006D38B7" w:rsidTr="00D20D8A">
        <w:tc>
          <w:tcPr>
            <w:tcW w:w="3794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  <w:r w:rsidRPr="006D38B7">
              <w:rPr>
                <w:rFonts w:ascii="Arial" w:hAnsi="Arial" w:cs="Arial"/>
                <w:sz w:val="22"/>
              </w:rPr>
              <w:t>Maîtrise du vocabulaire spécialisé (politiques publiques ; domaine sanitaire et social)</w:t>
            </w:r>
          </w:p>
        </w:tc>
        <w:tc>
          <w:tcPr>
            <w:tcW w:w="1276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45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61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2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6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50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</w:tr>
      <w:tr w:rsidR="00D20D8A" w:rsidRPr="006D38B7" w:rsidTr="00D20D8A">
        <w:tc>
          <w:tcPr>
            <w:tcW w:w="3794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  <w:r w:rsidRPr="006D38B7">
              <w:rPr>
                <w:rFonts w:ascii="Arial" w:hAnsi="Arial" w:cs="Arial"/>
                <w:sz w:val="22"/>
              </w:rPr>
              <w:t>Pertinence des réponses fournies</w:t>
            </w:r>
          </w:p>
        </w:tc>
        <w:tc>
          <w:tcPr>
            <w:tcW w:w="1276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45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61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2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6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50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</w:tr>
      <w:tr w:rsidR="00D20D8A" w:rsidRPr="006D38B7" w:rsidTr="00D20D8A">
        <w:tc>
          <w:tcPr>
            <w:tcW w:w="3794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  <w:r w:rsidRPr="006D38B7">
              <w:rPr>
                <w:rFonts w:ascii="Arial" w:hAnsi="Arial" w:cs="Arial"/>
                <w:sz w:val="22"/>
              </w:rPr>
              <w:t>Correction de la syntaxe et de la conjugaison</w:t>
            </w:r>
          </w:p>
        </w:tc>
        <w:tc>
          <w:tcPr>
            <w:tcW w:w="1276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45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61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2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6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50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</w:tr>
    </w:tbl>
    <w:p w:rsidR="00D20D8A" w:rsidRPr="006D38B7" w:rsidRDefault="00D20D8A" w:rsidP="00D20D8A">
      <w:pPr>
        <w:rPr>
          <w:rFonts w:ascii="Arial" w:hAnsi="Arial" w:cs="Arial"/>
          <w:sz w:val="12"/>
          <w:szCs w:val="12"/>
        </w:rPr>
      </w:pPr>
    </w:p>
    <w:p w:rsidR="00D20D8A" w:rsidRPr="006D38B7" w:rsidRDefault="00D20D8A" w:rsidP="00D20D8A">
      <w:pPr>
        <w:rPr>
          <w:rFonts w:ascii="Arial" w:hAnsi="Arial" w:cs="Arial"/>
          <w:b/>
          <w:sz w:val="22"/>
        </w:rPr>
      </w:pPr>
      <w:r w:rsidRPr="006D38B7">
        <w:rPr>
          <w:rFonts w:ascii="Arial" w:hAnsi="Arial" w:cs="Arial"/>
          <w:b/>
          <w:sz w:val="22"/>
        </w:rPr>
        <w:t>Notation :          / 9 points</w:t>
      </w:r>
    </w:p>
    <w:p w:rsidR="00D20D8A" w:rsidRPr="006D38B7" w:rsidRDefault="00D20D8A" w:rsidP="00D20D8A">
      <w:pPr>
        <w:ind w:right="972"/>
        <w:jc w:val="both"/>
        <w:rPr>
          <w:rFonts w:ascii="Arial" w:hAnsi="Arial" w:cs="Arial"/>
          <w:smallCaps/>
          <w:sz w:val="32"/>
          <w:szCs w:val="32"/>
        </w:rPr>
      </w:pPr>
    </w:p>
    <w:p w:rsidR="00D20D8A" w:rsidRPr="006D38B7" w:rsidRDefault="00D20D8A" w:rsidP="00D20D8A">
      <w:pPr>
        <w:rPr>
          <w:rFonts w:ascii="Arial" w:hAnsi="Arial" w:cs="Arial"/>
          <w:b/>
          <w:u w:val="single"/>
        </w:rPr>
      </w:pPr>
      <w:r w:rsidRPr="006D38B7">
        <w:rPr>
          <w:rFonts w:ascii="Arial" w:hAnsi="Arial" w:cs="Arial"/>
          <w:b/>
          <w:u w:val="single"/>
        </w:rPr>
        <w:t>4 / Forme de la prestation (synthèse, lecture, conversation : 20 minutes au total)</w:t>
      </w:r>
    </w:p>
    <w:p w:rsidR="00D20D8A" w:rsidRPr="006D38B7" w:rsidRDefault="00D20D8A" w:rsidP="00D20D8A">
      <w:pPr>
        <w:tabs>
          <w:tab w:val="left" w:pos="1755"/>
        </w:tabs>
        <w:rPr>
          <w:rFonts w:ascii="Arial" w:hAnsi="Arial" w:cs="Arial"/>
          <w:sz w:val="22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3794"/>
        <w:gridCol w:w="1260"/>
        <w:gridCol w:w="845"/>
        <w:gridCol w:w="877"/>
        <w:gridCol w:w="700"/>
        <w:gridCol w:w="1109"/>
        <w:gridCol w:w="1729"/>
      </w:tblGrid>
      <w:tr w:rsidR="00D20D8A" w:rsidRPr="006D38B7" w:rsidTr="006D38B7">
        <w:tc>
          <w:tcPr>
            <w:tcW w:w="3794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:rsidR="00D20D8A" w:rsidRPr="006D38B7" w:rsidRDefault="00D20D8A" w:rsidP="0094644E">
            <w:pPr>
              <w:jc w:val="center"/>
              <w:rPr>
                <w:rFonts w:ascii="Arial" w:hAnsi="Arial" w:cs="Arial"/>
                <w:sz w:val="22"/>
              </w:rPr>
            </w:pPr>
            <w:r w:rsidRPr="006D38B7">
              <w:rPr>
                <w:rFonts w:ascii="Arial" w:hAnsi="Arial" w:cs="Arial"/>
                <w:sz w:val="22"/>
              </w:rPr>
              <w:t>Très faible</w:t>
            </w:r>
          </w:p>
        </w:tc>
        <w:tc>
          <w:tcPr>
            <w:tcW w:w="845" w:type="dxa"/>
          </w:tcPr>
          <w:p w:rsidR="00D20D8A" w:rsidRPr="006D38B7" w:rsidRDefault="00D20D8A" w:rsidP="0094644E">
            <w:pPr>
              <w:jc w:val="center"/>
              <w:rPr>
                <w:rFonts w:ascii="Arial" w:hAnsi="Arial" w:cs="Arial"/>
                <w:sz w:val="22"/>
              </w:rPr>
            </w:pPr>
            <w:r w:rsidRPr="006D38B7">
              <w:rPr>
                <w:rFonts w:ascii="Arial" w:hAnsi="Arial" w:cs="Arial"/>
                <w:sz w:val="22"/>
              </w:rPr>
              <w:t>Faible</w:t>
            </w:r>
          </w:p>
        </w:tc>
        <w:tc>
          <w:tcPr>
            <w:tcW w:w="877" w:type="dxa"/>
          </w:tcPr>
          <w:p w:rsidR="00D20D8A" w:rsidRPr="006D38B7" w:rsidRDefault="00D20D8A" w:rsidP="0094644E">
            <w:pPr>
              <w:jc w:val="center"/>
              <w:rPr>
                <w:rFonts w:ascii="Arial" w:hAnsi="Arial" w:cs="Arial"/>
                <w:sz w:val="22"/>
              </w:rPr>
            </w:pPr>
            <w:r w:rsidRPr="006D38B7">
              <w:rPr>
                <w:rFonts w:ascii="Arial" w:hAnsi="Arial" w:cs="Arial"/>
                <w:sz w:val="22"/>
              </w:rPr>
              <w:t>Moyen</w:t>
            </w:r>
          </w:p>
        </w:tc>
        <w:tc>
          <w:tcPr>
            <w:tcW w:w="700" w:type="dxa"/>
          </w:tcPr>
          <w:p w:rsidR="00D20D8A" w:rsidRPr="006D38B7" w:rsidRDefault="00D20D8A" w:rsidP="0094644E">
            <w:pPr>
              <w:jc w:val="center"/>
              <w:rPr>
                <w:rFonts w:ascii="Arial" w:hAnsi="Arial" w:cs="Arial"/>
                <w:sz w:val="22"/>
              </w:rPr>
            </w:pPr>
            <w:r w:rsidRPr="006D38B7">
              <w:rPr>
                <w:rFonts w:ascii="Arial" w:hAnsi="Arial" w:cs="Arial"/>
                <w:sz w:val="22"/>
              </w:rPr>
              <w:t>Bon</w:t>
            </w:r>
          </w:p>
        </w:tc>
        <w:tc>
          <w:tcPr>
            <w:tcW w:w="1109" w:type="dxa"/>
          </w:tcPr>
          <w:p w:rsidR="00D20D8A" w:rsidRPr="006D38B7" w:rsidRDefault="00D20D8A" w:rsidP="0094644E">
            <w:pPr>
              <w:jc w:val="center"/>
              <w:rPr>
                <w:rFonts w:ascii="Arial" w:hAnsi="Arial" w:cs="Arial"/>
                <w:sz w:val="22"/>
              </w:rPr>
            </w:pPr>
            <w:r w:rsidRPr="006D38B7">
              <w:rPr>
                <w:rFonts w:ascii="Arial" w:hAnsi="Arial" w:cs="Arial"/>
                <w:sz w:val="22"/>
              </w:rPr>
              <w:t>Excellent</w:t>
            </w:r>
          </w:p>
        </w:tc>
        <w:tc>
          <w:tcPr>
            <w:tcW w:w="1729" w:type="dxa"/>
          </w:tcPr>
          <w:p w:rsidR="00D20D8A" w:rsidRPr="006D38B7" w:rsidRDefault="00D20D8A" w:rsidP="0094644E">
            <w:pPr>
              <w:jc w:val="center"/>
              <w:rPr>
                <w:rFonts w:ascii="Arial" w:hAnsi="Arial" w:cs="Arial"/>
                <w:sz w:val="22"/>
              </w:rPr>
            </w:pPr>
            <w:r w:rsidRPr="006D38B7">
              <w:rPr>
                <w:rFonts w:ascii="Arial" w:hAnsi="Arial" w:cs="Arial"/>
                <w:sz w:val="22"/>
              </w:rPr>
              <w:t>Observations</w:t>
            </w:r>
          </w:p>
        </w:tc>
      </w:tr>
      <w:tr w:rsidR="00D20D8A" w:rsidRPr="006D38B7" w:rsidTr="006D38B7">
        <w:tc>
          <w:tcPr>
            <w:tcW w:w="3794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  <w:r w:rsidRPr="006D38B7">
              <w:rPr>
                <w:rFonts w:ascii="Arial" w:hAnsi="Arial" w:cs="Arial"/>
                <w:sz w:val="22"/>
              </w:rPr>
              <w:t>Participation active à la conversation</w:t>
            </w:r>
          </w:p>
        </w:tc>
        <w:tc>
          <w:tcPr>
            <w:tcW w:w="1260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45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77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0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09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29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</w:tr>
      <w:tr w:rsidR="00D20D8A" w:rsidRPr="006D38B7" w:rsidTr="006D38B7">
        <w:tc>
          <w:tcPr>
            <w:tcW w:w="3794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  <w:r w:rsidRPr="006D38B7">
              <w:rPr>
                <w:rFonts w:ascii="Arial" w:hAnsi="Arial" w:cs="Arial"/>
                <w:sz w:val="22"/>
              </w:rPr>
              <w:t>Mobilisation des connaissances et savoir-faire pour communiquer utilement</w:t>
            </w:r>
          </w:p>
        </w:tc>
        <w:tc>
          <w:tcPr>
            <w:tcW w:w="1260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45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77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0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09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29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</w:tr>
      <w:tr w:rsidR="00D20D8A" w:rsidRPr="006D38B7" w:rsidTr="006D38B7">
        <w:tc>
          <w:tcPr>
            <w:tcW w:w="3794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  <w:r w:rsidRPr="006D38B7">
              <w:rPr>
                <w:rFonts w:ascii="Arial" w:hAnsi="Arial" w:cs="Arial"/>
                <w:sz w:val="22"/>
              </w:rPr>
              <w:t>Attitude adaptée à la fonction</w:t>
            </w:r>
          </w:p>
        </w:tc>
        <w:tc>
          <w:tcPr>
            <w:tcW w:w="1260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45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77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0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09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29" w:type="dxa"/>
          </w:tcPr>
          <w:p w:rsidR="00D20D8A" w:rsidRPr="006D38B7" w:rsidRDefault="00D20D8A" w:rsidP="0094644E">
            <w:pPr>
              <w:rPr>
                <w:rFonts w:ascii="Arial" w:hAnsi="Arial" w:cs="Arial"/>
                <w:sz w:val="22"/>
              </w:rPr>
            </w:pPr>
          </w:p>
        </w:tc>
      </w:tr>
    </w:tbl>
    <w:p w:rsidR="00D20D8A" w:rsidRPr="006D38B7" w:rsidRDefault="00D20D8A" w:rsidP="00D20D8A">
      <w:pPr>
        <w:rPr>
          <w:rFonts w:ascii="Arial" w:hAnsi="Arial" w:cs="Arial"/>
          <w:sz w:val="12"/>
          <w:szCs w:val="12"/>
        </w:rPr>
      </w:pPr>
    </w:p>
    <w:p w:rsidR="00D20D8A" w:rsidRPr="006D38B7" w:rsidRDefault="00D20D8A" w:rsidP="00D20D8A">
      <w:pPr>
        <w:rPr>
          <w:rFonts w:ascii="Arial" w:hAnsi="Arial" w:cs="Arial"/>
          <w:b/>
          <w:sz w:val="22"/>
        </w:rPr>
      </w:pPr>
      <w:r w:rsidRPr="006D38B7">
        <w:rPr>
          <w:rFonts w:ascii="Arial" w:hAnsi="Arial" w:cs="Arial"/>
          <w:b/>
          <w:sz w:val="22"/>
        </w:rPr>
        <w:t>Notation :          / 3 points</w:t>
      </w:r>
    </w:p>
    <w:p w:rsidR="00D20D8A" w:rsidRPr="006D38B7" w:rsidRDefault="00D20D8A" w:rsidP="00D20D8A">
      <w:pPr>
        <w:ind w:right="972"/>
        <w:jc w:val="both"/>
        <w:rPr>
          <w:rFonts w:ascii="Arial" w:hAnsi="Arial" w:cs="Arial"/>
          <w:smallCaps/>
          <w:sz w:val="32"/>
          <w:szCs w:val="32"/>
        </w:rPr>
      </w:pPr>
    </w:p>
    <w:p w:rsidR="00D20D8A" w:rsidRPr="006D38B7" w:rsidRDefault="00D20D8A" w:rsidP="00D20D8A">
      <w:pPr>
        <w:rPr>
          <w:rFonts w:ascii="Arial" w:hAnsi="Arial" w:cs="Arial"/>
          <w:b/>
          <w:u w:val="single"/>
        </w:rPr>
      </w:pPr>
      <w:r w:rsidRPr="006D38B7">
        <w:rPr>
          <w:rFonts w:ascii="Arial" w:hAnsi="Arial" w:cs="Arial"/>
          <w:b/>
          <w:u w:val="single"/>
        </w:rPr>
        <w:t>5 / Notation globale :          /20 points</w:t>
      </w:r>
    </w:p>
    <w:p w:rsidR="00D20D8A" w:rsidRPr="006D38B7" w:rsidRDefault="00D20D8A" w:rsidP="00D20D8A">
      <w:pPr>
        <w:rPr>
          <w:rFonts w:ascii="Arial" w:hAnsi="Arial" w:cs="Arial"/>
          <w:sz w:val="12"/>
          <w:szCs w:val="12"/>
        </w:rPr>
      </w:pPr>
    </w:p>
    <w:p w:rsidR="00D20D8A" w:rsidRPr="006D38B7" w:rsidRDefault="00D20D8A" w:rsidP="00D20D8A">
      <w:pPr>
        <w:rPr>
          <w:rFonts w:ascii="Arial" w:hAnsi="Arial" w:cs="Arial"/>
          <w:b/>
          <w:sz w:val="22"/>
        </w:rPr>
      </w:pPr>
      <w:r w:rsidRPr="006D38B7">
        <w:rPr>
          <w:rFonts w:ascii="Arial" w:hAnsi="Arial" w:cs="Arial"/>
          <w:b/>
          <w:sz w:val="22"/>
        </w:rPr>
        <w:t>Observations éventuelles :</w:t>
      </w:r>
    </w:p>
    <w:sectPr w:rsidR="00D20D8A" w:rsidRPr="006D38B7" w:rsidSect="00C27821">
      <w:pgSz w:w="11906" w:h="16838"/>
      <w:pgMar w:top="851" w:right="851" w:bottom="851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A05" w:rsidRDefault="00DF5A05">
      <w:r>
        <w:separator/>
      </w:r>
    </w:p>
  </w:endnote>
  <w:endnote w:type="continuationSeparator" w:id="0">
    <w:p w:rsidR="00DF5A05" w:rsidRDefault="00DF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A05" w:rsidRDefault="00DF5A05">
      <w:r>
        <w:separator/>
      </w:r>
    </w:p>
  </w:footnote>
  <w:footnote w:type="continuationSeparator" w:id="0">
    <w:p w:rsidR="00DF5A05" w:rsidRDefault="00DF5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F786B"/>
    <w:multiLevelType w:val="hybridMultilevel"/>
    <w:tmpl w:val="FCA85836"/>
    <w:lvl w:ilvl="0" w:tplc="AE883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75BC1"/>
    <w:multiLevelType w:val="hybridMultilevel"/>
    <w:tmpl w:val="D1A09874"/>
    <w:lvl w:ilvl="0" w:tplc="68D653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C7134"/>
    <w:multiLevelType w:val="hybridMultilevel"/>
    <w:tmpl w:val="28D8330C"/>
    <w:lvl w:ilvl="0" w:tplc="653289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FE"/>
    <w:rsid w:val="00002A39"/>
    <w:rsid w:val="000353CA"/>
    <w:rsid w:val="00037452"/>
    <w:rsid w:val="00083962"/>
    <w:rsid w:val="001531B6"/>
    <w:rsid w:val="00174147"/>
    <w:rsid w:val="001841FE"/>
    <w:rsid w:val="001B64A5"/>
    <w:rsid w:val="001F12E5"/>
    <w:rsid w:val="002D1388"/>
    <w:rsid w:val="00336CA1"/>
    <w:rsid w:val="00384A72"/>
    <w:rsid w:val="003A04BA"/>
    <w:rsid w:val="00403214"/>
    <w:rsid w:val="004214DC"/>
    <w:rsid w:val="00455E9E"/>
    <w:rsid w:val="00472886"/>
    <w:rsid w:val="004A5E98"/>
    <w:rsid w:val="004C3C51"/>
    <w:rsid w:val="004D1784"/>
    <w:rsid w:val="00630278"/>
    <w:rsid w:val="0064419E"/>
    <w:rsid w:val="00664F0E"/>
    <w:rsid w:val="006A111F"/>
    <w:rsid w:val="006B0695"/>
    <w:rsid w:val="006C5073"/>
    <w:rsid w:val="006D24C1"/>
    <w:rsid w:val="006D38B7"/>
    <w:rsid w:val="00734BA6"/>
    <w:rsid w:val="00773B7C"/>
    <w:rsid w:val="007F2457"/>
    <w:rsid w:val="008F5FAE"/>
    <w:rsid w:val="00922948"/>
    <w:rsid w:val="0094091A"/>
    <w:rsid w:val="00A62855"/>
    <w:rsid w:val="00A76EBC"/>
    <w:rsid w:val="00AE0A91"/>
    <w:rsid w:val="00B17378"/>
    <w:rsid w:val="00B74586"/>
    <w:rsid w:val="00B75188"/>
    <w:rsid w:val="00BE1843"/>
    <w:rsid w:val="00C27821"/>
    <w:rsid w:val="00C8654D"/>
    <w:rsid w:val="00C976EB"/>
    <w:rsid w:val="00D127A1"/>
    <w:rsid w:val="00D14EA7"/>
    <w:rsid w:val="00D163A0"/>
    <w:rsid w:val="00D20D8A"/>
    <w:rsid w:val="00D367D0"/>
    <w:rsid w:val="00D81F9B"/>
    <w:rsid w:val="00DA2D5F"/>
    <w:rsid w:val="00DF326D"/>
    <w:rsid w:val="00DF5A05"/>
    <w:rsid w:val="00E431D4"/>
    <w:rsid w:val="00E73EE0"/>
    <w:rsid w:val="00E75B19"/>
    <w:rsid w:val="00E80CB3"/>
    <w:rsid w:val="00E85691"/>
    <w:rsid w:val="00EB1E35"/>
    <w:rsid w:val="00F522AB"/>
    <w:rsid w:val="00F53E4A"/>
    <w:rsid w:val="00FD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E5CB6"/>
  <w15:docId w15:val="{60D9F42E-4C4A-4079-98DC-47F3D9BE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caps/>
      <w:sz w:val="32"/>
      <w:szCs w:val="32"/>
    </w:rPr>
  </w:style>
  <w:style w:type="paragraph" w:styleId="Titre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B17378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B17378"/>
    <w:rPr>
      <w:rFonts w:ascii="Tahoma" w:hAnsi="Tahoma" w:cs="Tahoma"/>
      <w:sz w:val="16"/>
      <w:szCs w:val="16"/>
      <w:lang w:eastAsia="zh-CN"/>
    </w:rPr>
  </w:style>
  <w:style w:type="table" w:styleId="Grilledutableau">
    <w:name w:val="Table Grid"/>
    <w:basedOn w:val="TableauNormal"/>
    <w:uiPriority w:val="59"/>
    <w:rsid w:val="00D20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Grille d’analyse des dossiers RAEP</vt:lpstr>
    </vt:vector>
  </TitlesOfParts>
  <Company>FORMACOM SARL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d’analyse des dossiers RAEP</dc:title>
  <dc:creator>Marc</dc:creator>
  <cp:lastModifiedBy>BORVAL, Maria (DRH/CPDI/RIMR)</cp:lastModifiedBy>
  <cp:revision>6</cp:revision>
  <cp:lastPrinted>2014-10-27T13:42:00Z</cp:lastPrinted>
  <dcterms:created xsi:type="dcterms:W3CDTF">2018-09-07T07:46:00Z</dcterms:created>
  <dcterms:modified xsi:type="dcterms:W3CDTF">2021-09-13T10:06:00Z</dcterms:modified>
</cp:coreProperties>
</file>